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4017D5">
        <w:rPr>
          <w:b/>
          <w:sz w:val="28"/>
          <w:szCs w:val="28"/>
        </w:rPr>
        <w:t>декабре</w:t>
      </w:r>
      <w:r w:rsidR="00627538">
        <w:rPr>
          <w:b/>
          <w:sz w:val="28"/>
          <w:szCs w:val="28"/>
        </w:rPr>
        <w:t xml:space="preserve">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4017D5">
        <w:rPr>
          <w:sz w:val="28"/>
          <w:szCs w:val="28"/>
        </w:rPr>
        <w:t xml:space="preserve">декабре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B93DA6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1761">
        <w:rPr>
          <w:sz w:val="28"/>
          <w:szCs w:val="28"/>
        </w:rPr>
        <w:t>личного подсобного хозяйства – 1 обращение</w:t>
      </w:r>
      <w:r w:rsidR="005D1E0F">
        <w:rPr>
          <w:sz w:val="28"/>
          <w:szCs w:val="28"/>
        </w:rPr>
        <w:t>.</w:t>
      </w:r>
    </w:p>
    <w:p w:rsidR="008571D9" w:rsidRDefault="004017D5" w:rsidP="00E535E3">
      <w:pPr>
        <w:rPr>
          <w:sz w:val="28"/>
          <w:szCs w:val="28"/>
        </w:rPr>
      </w:pPr>
      <w:r>
        <w:rPr>
          <w:sz w:val="28"/>
          <w:szCs w:val="28"/>
        </w:rPr>
        <w:t>Постановка на учет на улучшение жилищных условий</w:t>
      </w:r>
      <w:r w:rsidR="008571D9">
        <w:rPr>
          <w:sz w:val="28"/>
          <w:szCs w:val="28"/>
        </w:rPr>
        <w:t xml:space="preserve"> – 1 обращение.</w:t>
      </w:r>
    </w:p>
    <w:p w:rsidR="00FC1761" w:rsidRDefault="004017D5" w:rsidP="00E535E3">
      <w:pPr>
        <w:rPr>
          <w:sz w:val="28"/>
          <w:szCs w:val="28"/>
        </w:rPr>
      </w:pPr>
      <w:r>
        <w:rPr>
          <w:sz w:val="28"/>
          <w:szCs w:val="28"/>
        </w:rPr>
        <w:t>Спил аварийных деревьев</w:t>
      </w:r>
      <w:r w:rsidR="00B93DA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B93DA6">
        <w:rPr>
          <w:sz w:val="28"/>
          <w:szCs w:val="28"/>
        </w:rPr>
        <w:t xml:space="preserve"> обращения</w:t>
      </w:r>
      <w:r w:rsidR="00FC1761">
        <w:rPr>
          <w:sz w:val="28"/>
          <w:szCs w:val="28"/>
        </w:rPr>
        <w:t>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60" w:rsidRDefault="00C41960" w:rsidP="00A20045">
      <w:r>
        <w:separator/>
      </w:r>
    </w:p>
  </w:endnote>
  <w:endnote w:type="continuationSeparator" w:id="0">
    <w:p w:rsidR="00C41960" w:rsidRDefault="00C41960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60" w:rsidRDefault="00C41960" w:rsidP="00A20045">
      <w:r>
        <w:separator/>
      </w:r>
    </w:p>
  </w:footnote>
  <w:footnote w:type="continuationSeparator" w:id="0">
    <w:p w:rsidR="00C41960" w:rsidRDefault="00C41960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4277-E670-4225-91CC-B77A831A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66</cp:revision>
  <cp:lastPrinted>2020-11-13T14:01:00Z</cp:lastPrinted>
  <dcterms:created xsi:type="dcterms:W3CDTF">2020-11-25T13:40:00Z</dcterms:created>
  <dcterms:modified xsi:type="dcterms:W3CDTF">2023-12-29T10:48:00Z</dcterms:modified>
</cp:coreProperties>
</file>