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  <w:bookmarkStart w:id="0" w:name="_Toc105952705"/>
      <w:r w:rsidRPr="00221095">
        <w:rPr>
          <w:b/>
          <w:sz w:val="28"/>
          <w:szCs w:val="28"/>
          <w:lang w:val="ru-RU"/>
        </w:rPr>
        <w:t>РОССИЙСКАЯ ФЕДЕРАЦИЯ</w:t>
      </w:r>
    </w:p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БЕЛГОРОДСКАЯ ОБЛАСТЬ</w:t>
      </w:r>
    </w:p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МУНИЦИПАЛЬНЫЙ РАЙОН  «КРАСНОЯРУЖСКИЙ РАЙОН»</w:t>
      </w:r>
    </w:p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</w:p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 xml:space="preserve">ЗЕМСКОЕ СОБРАНИЕ </w:t>
      </w:r>
    </w:p>
    <w:p w:rsidR="007B02AA" w:rsidRPr="00221095" w:rsidRDefault="005E4FCA" w:rsidP="007B02A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РЕПЯХОВСКОГО СЕЛЬСКОГО ПОСЕЛЕНИЯ</w:t>
      </w:r>
    </w:p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</w:p>
    <w:p w:rsidR="007B02AA" w:rsidRPr="005E4FCA" w:rsidRDefault="007B02AA" w:rsidP="007B02AA">
      <w:pPr>
        <w:pStyle w:val="1"/>
        <w:jc w:val="center"/>
        <w:rPr>
          <w:b/>
          <w:sz w:val="28"/>
          <w:szCs w:val="32"/>
        </w:rPr>
      </w:pPr>
      <w:r w:rsidRPr="005E4FCA">
        <w:rPr>
          <w:b/>
          <w:sz w:val="28"/>
          <w:szCs w:val="32"/>
        </w:rPr>
        <w:t>Р Е Ш Е Н И Е</w:t>
      </w:r>
    </w:p>
    <w:p w:rsidR="007B02AA" w:rsidRPr="00221095" w:rsidRDefault="007B02AA" w:rsidP="007B02AA">
      <w:pPr>
        <w:rPr>
          <w:sz w:val="28"/>
          <w:szCs w:val="28"/>
          <w:lang w:val="ru-RU"/>
        </w:rPr>
      </w:pPr>
    </w:p>
    <w:p w:rsidR="007B02AA" w:rsidRDefault="007B02AA" w:rsidP="007B02AA">
      <w:pPr>
        <w:rPr>
          <w:sz w:val="36"/>
          <w:szCs w:val="36"/>
          <w:lang w:val="ru-RU"/>
        </w:rPr>
      </w:pPr>
    </w:p>
    <w:p w:rsidR="007B02AA" w:rsidRPr="00684AF6" w:rsidRDefault="00684AF6" w:rsidP="007B02AA">
      <w:pPr>
        <w:jc w:val="both"/>
        <w:rPr>
          <w:b/>
          <w:sz w:val="28"/>
          <w:lang w:val="ru-RU"/>
        </w:rPr>
      </w:pPr>
      <w:r w:rsidRPr="00684AF6">
        <w:rPr>
          <w:b/>
          <w:sz w:val="28"/>
          <w:lang w:val="ru-RU"/>
        </w:rPr>
        <w:t>«</w:t>
      </w:r>
      <w:r w:rsidR="00D029C9">
        <w:rPr>
          <w:b/>
          <w:sz w:val="28"/>
          <w:lang w:val="ru-RU"/>
        </w:rPr>
        <w:t xml:space="preserve">08» </w:t>
      </w:r>
      <w:r w:rsidRPr="00684AF6">
        <w:rPr>
          <w:b/>
          <w:sz w:val="28"/>
          <w:lang w:val="ru-RU"/>
        </w:rPr>
        <w:t xml:space="preserve">июля </w:t>
      </w:r>
      <w:r w:rsidR="007B02AA" w:rsidRPr="00684AF6">
        <w:rPr>
          <w:b/>
          <w:sz w:val="28"/>
          <w:lang w:val="ru-RU"/>
        </w:rPr>
        <w:t xml:space="preserve">2025 года              </w:t>
      </w:r>
      <w:r w:rsidR="00D029C9">
        <w:rPr>
          <w:b/>
          <w:sz w:val="28"/>
          <w:lang w:val="ru-RU"/>
        </w:rPr>
        <w:t xml:space="preserve">                                                     </w:t>
      </w:r>
      <w:r w:rsidR="007B02AA" w:rsidRPr="00684AF6">
        <w:rPr>
          <w:b/>
          <w:sz w:val="28"/>
          <w:lang w:val="ru-RU"/>
        </w:rPr>
        <w:t xml:space="preserve">          № </w:t>
      </w:r>
      <w:r w:rsidR="00D029C9">
        <w:rPr>
          <w:b/>
          <w:sz w:val="28"/>
          <w:lang w:val="ru-RU"/>
        </w:rPr>
        <w:t>81</w:t>
      </w:r>
      <w:r w:rsidR="007B02AA" w:rsidRPr="00684AF6">
        <w:rPr>
          <w:b/>
          <w:sz w:val="28"/>
          <w:lang w:val="ru-RU"/>
        </w:rPr>
        <w:t xml:space="preserve">                                        </w:t>
      </w:r>
    </w:p>
    <w:bookmarkEnd w:id="0"/>
    <w:p w:rsidR="007B02AA" w:rsidRDefault="007B02AA" w:rsidP="007B02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</w:p>
    <w:p w:rsidR="007B02AA" w:rsidRDefault="007B02AA" w:rsidP="007B02AA">
      <w:pPr>
        <w:jc w:val="both"/>
        <w:rPr>
          <w:sz w:val="28"/>
          <w:szCs w:val="28"/>
          <w:lang w:val="ru-RU"/>
        </w:rPr>
      </w:pPr>
    </w:p>
    <w:p w:rsidR="007B02AA" w:rsidRDefault="007B02AA" w:rsidP="007B02A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земского</w:t>
      </w:r>
    </w:p>
    <w:p w:rsidR="007B02AA" w:rsidRDefault="007B02AA" w:rsidP="007B02A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Репяховского</w:t>
      </w:r>
      <w:r w:rsidRPr="00E0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B02AA" w:rsidRDefault="007B02AA" w:rsidP="007B02A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032AE">
        <w:rPr>
          <w:rFonts w:ascii="Times New Roman" w:hAnsi="Times New Roman" w:cs="Times New Roman"/>
          <w:sz w:val="28"/>
          <w:szCs w:val="28"/>
        </w:rPr>
        <w:t>от 25 сентября 2007 года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2AA" w:rsidRDefault="007B02AA" w:rsidP="007B02A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Toc105952707"/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7B02AA" w:rsidRDefault="007B02AA" w:rsidP="007B02AA">
      <w:pPr>
        <w:pStyle w:val="3"/>
        <w:rPr>
          <w:b w:val="0"/>
          <w:sz w:val="28"/>
          <w:szCs w:val="28"/>
        </w:rPr>
      </w:pPr>
    </w:p>
    <w:p w:rsidR="007B02AA" w:rsidRDefault="007B02AA" w:rsidP="007B02AA">
      <w:pPr>
        <w:pStyle w:val="3"/>
        <w:rPr>
          <w:b w:val="0"/>
          <w:sz w:val="28"/>
          <w:szCs w:val="28"/>
        </w:rPr>
      </w:pPr>
    </w:p>
    <w:p w:rsidR="007B02AA" w:rsidRDefault="007B02AA" w:rsidP="007B02A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В </w:t>
      </w:r>
      <w:r>
        <w:rPr>
          <w:sz w:val="28"/>
          <w:szCs w:val="28"/>
          <w:lang w:val="ru-RU"/>
        </w:rPr>
        <w:t xml:space="preserve"> соответствии с главой 31 части второй Налогового кодекса Российской Федерации, федеральным законом от</w:t>
      </w:r>
      <w:r w:rsidRPr="008977A1">
        <w:rPr>
          <w:sz w:val="28"/>
          <w:szCs w:val="28"/>
          <w:lang w:val="ru-RU"/>
        </w:rPr>
        <w:t xml:space="preserve"> 6 октября 2003 года </w:t>
      </w:r>
      <w:r w:rsidRPr="007C71ED">
        <w:rPr>
          <w:sz w:val="28"/>
          <w:szCs w:val="28"/>
        </w:rPr>
        <w:t>N</w:t>
      </w:r>
      <w:r w:rsidRPr="008977A1">
        <w:rPr>
          <w:sz w:val="28"/>
          <w:szCs w:val="28"/>
          <w:lang w:val="ru-RU"/>
        </w:rPr>
        <w:t xml:space="preserve"> 131-ФЗ </w:t>
      </w:r>
      <w:r>
        <w:rPr>
          <w:sz w:val="28"/>
          <w:szCs w:val="28"/>
          <w:lang w:val="ru-RU"/>
        </w:rPr>
        <w:t>«</w:t>
      </w:r>
      <w:r w:rsidRPr="008977A1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</w:t>
      </w:r>
      <w:r w:rsidRPr="008977A1">
        <w:rPr>
          <w:sz w:val="28"/>
          <w:szCs w:val="28"/>
          <w:lang w:val="ru-RU"/>
        </w:rPr>
        <w:t xml:space="preserve">,  руководствуясь </w:t>
      </w:r>
      <w:hyperlink r:id="rId4" w:history="1">
        <w:r w:rsidRPr="008977A1">
          <w:rPr>
            <w:sz w:val="28"/>
            <w:szCs w:val="28"/>
            <w:lang w:val="ru-RU"/>
          </w:rPr>
          <w:t>Уставом</w:t>
        </w:r>
      </w:hyperlink>
      <w:r w:rsidRPr="008977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Репяховского</w:t>
      </w:r>
      <w:r w:rsidRPr="006B50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5240BC">
        <w:rPr>
          <w:sz w:val="28"/>
          <w:szCs w:val="28"/>
          <w:lang w:val="ru-RU"/>
        </w:rPr>
        <w:t>ельского поселения</w:t>
      </w:r>
      <w:r>
        <w:rPr>
          <w:sz w:val="28"/>
          <w:szCs w:val="28"/>
          <w:lang w:val="ru-RU"/>
        </w:rPr>
        <w:t xml:space="preserve">, </w:t>
      </w:r>
      <w:r w:rsidRPr="008977A1">
        <w:rPr>
          <w:sz w:val="28"/>
          <w:szCs w:val="28"/>
          <w:lang w:val="ru-RU"/>
        </w:rPr>
        <w:t xml:space="preserve"> </w:t>
      </w:r>
    </w:p>
    <w:p w:rsidR="007B02AA" w:rsidRPr="007B02AA" w:rsidRDefault="007B02AA" w:rsidP="007B02A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7B02AA" w:rsidRDefault="00D029C9" w:rsidP="007B02A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</w:t>
      </w:r>
      <w:r w:rsidR="007B02AA" w:rsidRPr="00F052B1">
        <w:rPr>
          <w:b/>
          <w:sz w:val="28"/>
          <w:szCs w:val="28"/>
          <w:lang w:val="ru-RU"/>
        </w:rPr>
        <w:t xml:space="preserve">емское собрание </w:t>
      </w:r>
      <w:r w:rsidR="007B02AA">
        <w:rPr>
          <w:b/>
          <w:sz w:val="28"/>
          <w:szCs w:val="28"/>
          <w:lang w:val="ru-RU"/>
        </w:rPr>
        <w:t>Репяховского</w:t>
      </w:r>
      <w:r w:rsidR="007B02AA" w:rsidRPr="006B5035">
        <w:rPr>
          <w:b/>
          <w:sz w:val="28"/>
          <w:szCs w:val="28"/>
          <w:lang w:val="ru-RU"/>
        </w:rPr>
        <w:t xml:space="preserve"> </w:t>
      </w:r>
      <w:r w:rsidR="007B02AA" w:rsidRPr="00F052B1">
        <w:rPr>
          <w:b/>
          <w:sz w:val="28"/>
          <w:szCs w:val="28"/>
          <w:lang w:val="ru-RU"/>
        </w:rPr>
        <w:t>сельского поселения</w:t>
      </w:r>
    </w:p>
    <w:p w:rsidR="007B02AA" w:rsidRDefault="007B02AA" w:rsidP="007B02A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F052B1">
        <w:rPr>
          <w:b/>
          <w:sz w:val="28"/>
          <w:szCs w:val="28"/>
          <w:lang w:val="ru-RU"/>
        </w:rPr>
        <w:t>решило</w:t>
      </w:r>
      <w:r w:rsidRPr="008977A1">
        <w:rPr>
          <w:b/>
          <w:sz w:val="28"/>
          <w:szCs w:val="28"/>
          <w:lang w:val="ru-RU"/>
        </w:rPr>
        <w:t>:</w:t>
      </w:r>
    </w:p>
    <w:p w:rsidR="007B02AA" w:rsidRPr="008977A1" w:rsidRDefault="007B02AA" w:rsidP="007B02A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</w:p>
    <w:p w:rsidR="0074408E" w:rsidRDefault="007B02AA" w:rsidP="007B02A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Внести в решение земского собрания Репяховского</w:t>
      </w:r>
      <w:r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684AF6">
        <w:rPr>
          <w:rFonts w:ascii="Times New Roman" w:hAnsi="Times New Roman" w:cs="Times New Roman"/>
          <w:b w:val="0"/>
          <w:sz w:val="28"/>
          <w:szCs w:val="28"/>
        </w:rPr>
        <w:t>25 сентября 2007 года №9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«Об установлении земельного налога» (с изменениями, внесенными решениями земского собрания Репяховского</w:t>
      </w:r>
      <w:r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от 21 мая 2009 года № 15, от 21 октября 2010 года № 18, от 09 февраля 2012 года  № 1, от 18 </w:t>
      </w:r>
      <w:r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 2013 года № 10, от 09 декабря 2013 года № 17, от 30 октября</w:t>
      </w:r>
      <w:proofErr w:type="gramEnd"/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D7782">
        <w:rPr>
          <w:rFonts w:ascii="Times New Roman" w:hAnsi="Times New Roman" w:cs="Times New Roman"/>
          <w:b w:val="0"/>
          <w:sz w:val="28"/>
          <w:szCs w:val="28"/>
        </w:rPr>
        <w:t>2014 года № 9, от 3 июня 2016 года № 53, от 01 августа 2017 года № 80, от 08 ноября 2017 года № 88, от 12 февраля 2018 года № 103, от 30 октября 2019 года № 44, от 11 декабря 2019 года № 48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43A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1года № </w:t>
      </w:r>
      <w:r>
        <w:rPr>
          <w:rFonts w:ascii="Times New Roman" w:hAnsi="Times New Roman" w:cs="Times New Roman"/>
          <w:b w:val="0"/>
          <w:sz w:val="28"/>
          <w:szCs w:val="28"/>
        </w:rPr>
        <w:t>105, от 28 декабря 2022 года № 151</w:t>
      </w:r>
      <w:r w:rsidR="005E4FCA">
        <w:rPr>
          <w:rFonts w:ascii="Times New Roman" w:hAnsi="Times New Roman" w:cs="Times New Roman"/>
          <w:b w:val="0"/>
          <w:sz w:val="28"/>
          <w:szCs w:val="28"/>
        </w:rPr>
        <w:t>,  от 25 сентября 2024 года №42, от 18 ноября 2024</w:t>
      </w:r>
      <w:proofErr w:type="gramEnd"/>
      <w:r w:rsidR="005E4FCA">
        <w:rPr>
          <w:rFonts w:ascii="Times New Roman" w:hAnsi="Times New Roman" w:cs="Times New Roman"/>
          <w:b w:val="0"/>
          <w:sz w:val="28"/>
          <w:szCs w:val="28"/>
        </w:rPr>
        <w:t xml:space="preserve"> года №55, от 02 июня 2025 года №78 </w:t>
      </w:r>
      <w:r w:rsidR="0074408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B7B41" w:rsidRPr="00464E02" w:rsidRDefault="005B7B41" w:rsidP="005B7B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B6C75">
        <w:rPr>
          <w:sz w:val="28"/>
          <w:szCs w:val="28"/>
          <w:lang w:val="ru-RU"/>
        </w:rPr>
        <w:t>пункт 11 дополнить подпункт</w:t>
      </w:r>
      <w:r w:rsidRPr="00CE17A2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</w:t>
      </w:r>
      <w:r w:rsidRPr="00FA3D80">
        <w:rPr>
          <w:sz w:val="28"/>
          <w:szCs w:val="28"/>
          <w:lang w:val="ru-RU"/>
        </w:rPr>
        <w:t>11.</w:t>
      </w:r>
      <w:r w:rsidR="00E70AAC">
        <w:rPr>
          <w:sz w:val="28"/>
          <w:szCs w:val="28"/>
          <w:lang w:val="ru-RU"/>
        </w:rPr>
        <w:t>9</w:t>
      </w:r>
      <w:r w:rsidRPr="00FA3D80">
        <w:rPr>
          <w:sz w:val="28"/>
          <w:szCs w:val="28"/>
          <w:lang w:val="ru-RU"/>
        </w:rPr>
        <w:t xml:space="preserve"> следующего</w:t>
      </w:r>
      <w:r w:rsidRPr="00EB6C75">
        <w:rPr>
          <w:sz w:val="28"/>
          <w:szCs w:val="28"/>
          <w:lang w:val="ru-RU"/>
        </w:rPr>
        <w:t xml:space="preserve"> содержания:</w:t>
      </w:r>
    </w:p>
    <w:p w:rsidR="00E70AAC" w:rsidRPr="00E70AAC" w:rsidRDefault="005B7B41" w:rsidP="00E70AAC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80F8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11.</w:t>
      </w:r>
      <w:r w:rsidR="00E70AAC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. </w:t>
      </w:r>
      <w:r w:rsidR="00E70AAC" w:rsidRPr="00E70AAC">
        <w:rPr>
          <w:rFonts w:eastAsia="Calibri"/>
          <w:sz w:val="28"/>
          <w:szCs w:val="28"/>
          <w:lang w:val="ru-RU"/>
        </w:rPr>
        <w:t>в размере 100 процентов подлежащей уплате налогоплательщиком суммы земельного налога:</w:t>
      </w:r>
    </w:p>
    <w:p w:rsidR="00E70AAC" w:rsidRPr="00E70AAC" w:rsidRDefault="00E70AAC" w:rsidP="00E70AAC">
      <w:pPr>
        <w:spacing w:line="259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E70AAC">
        <w:rPr>
          <w:rFonts w:eastAsia="Calibri"/>
          <w:sz w:val="28"/>
          <w:szCs w:val="28"/>
          <w:lang w:val="ru-RU"/>
        </w:rPr>
        <w:t xml:space="preserve">организации - участники свободной экономической зоны в отношении земельных участков, расположенных в свободной экономической зоне </w:t>
      </w:r>
      <w:r w:rsidRPr="00E70AAC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r w:rsidRPr="00E70AAC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территории 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Репяховского сель</w:t>
      </w:r>
      <w:r w:rsidRPr="00E70AAC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ского поселения </w:t>
      </w:r>
      <w:r w:rsidRPr="00E70AAC">
        <w:rPr>
          <w:rFonts w:eastAsia="Calibri"/>
          <w:sz w:val="28"/>
          <w:szCs w:val="28"/>
          <w:lang w:val="ru-RU"/>
        </w:rPr>
        <w:t>и используемых в целях выполнения договора об условиях деятельности в свободной экономической зоне, на период действия договора и находящихся в собственности более трех лет.</w:t>
      </w:r>
    </w:p>
    <w:p w:rsidR="00E70AAC" w:rsidRPr="00E70AAC" w:rsidRDefault="00E70AAC" w:rsidP="00E70AAC">
      <w:pPr>
        <w:spacing w:line="259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E70AAC">
        <w:rPr>
          <w:rFonts w:eastAsia="Calibri"/>
          <w:sz w:val="28"/>
          <w:szCs w:val="28"/>
          <w:lang w:val="ru-RU"/>
        </w:rPr>
        <w:t>В случае расторжения договора об условиях деятельности в свободной экономической зоне в одностороннем порядке (в свободной экономической зоне на прилегающих территориях - по соглашению сторон или по решению суда)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был расторгнут указанный договор, не позднее сроков, установленных для уплаты авансовых платежей по налогу за отчетный период или налога за налоговый период.».</w:t>
      </w:r>
    </w:p>
    <w:p w:rsidR="006D45DF" w:rsidRPr="00546537" w:rsidRDefault="006D45DF" w:rsidP="00E70AA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546537">
        <w:rPr>
          <w:sz w:val="28"/>
          <w:szCs w:val="28"/>
          <w:lang w:val="ru-RU"/>
        </w:rPr>
        <w:t xml:space="preserve">Настоящее решение опубликовать в </w:t>
      </w:r>
      <w:r w:rsidRPr="005E4FCA">
        <w:rPr>
          <w:sz w:val="28"/>
          <w:szCs w:val="28"/>
          <w:lang w:val="ru-RU"/>
        </w:rPr>
        <w:t>сетевом издании «Наша Жизнь 31» и</w:t>
      </w:r>
      <w:r w:rsidRPr="00546537">
        <w:rPr>
          <w:sz w:val="28"/>
          <w:szCs w:val="28"/>
          <w:lang w:val="ru-RU"/>
        </w:rPr>
        <w:t xml:space="preserve"> разместить на официальном сайте органов местного самоуправления </w:t>
      </w:r>
      <w:r w:rsidR="005E4FCA">
        <w:rPr>
          <w:sz w:val="28"/>
          <w:szCs w:val="28"/>
          <w:lang w:val="ru-RU"/>
        </w:rPr>
        <w:t>Репяховского сельского поселения (</w:t>
      </w:r>
      <w:r w:rsidR="005E4FCA" w:rsidRPr="005E4FCA">
        <w:rPr>
          <w:sz w:val="28"/>
          <w:szCs w:val="28"/>
          <w:lang w:val="ru-RU"/>
        </w:rPr>
        <w:t>https://repyaxovskoe-r31.gosweb.gosuslugi.ru/</w:t>
      </w:r>
      <w:r w:rsidR="005E4FCA">
        <w:rPr>
          <w:sz w:val="28"/>
          <w:szCs w:val="28"/>
          <w:lang w:val="ru-RU"/>
        </w:rPr>
        <w:t>)</w:t>
      </w:r>
      <w:r w:rsidRPr="00546537">
        <w:rPr>
          <w:sz w:val="28"/>
          <w:szCs w:val="28"/>
          <w:lang w:val="ru-RU"/>
        </w:rPr>
        <w:t>.</w:t>
      </w:r>
    </w:p>
    <w:p w:rsidR="007B02AA" w:rsidRDefault="006D45DF" w:rsidP="007B02AA">
      <w:pPr>
        <w:ind w:firstLine="720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Контроль за выполнением настоящего решения возложить на</w:t>
      </w:r>
      <w:bookmarkStart w:id="2" w:name="_GoBack"/>
      <w:bookmarkEnd w:id="2"/>
      <w:r>
        <w:rPr>
          <w:sz w:val="28"/>
          <w:szCs w:val="28"/>
          <w:lang w:val="ru-RU"/>
        </w:rPr>
        <w:t xml:space="preserve"> комиссию по вопросам бюджета, финансов, налоговой политики и муниципальной собственности </w:t>
      </w:r>
      <w:r w:rsidR="007B02AA">
        <w:rPr>
          <w:sz w:val="28"/>
          <w:szCs w:val="28"/>
          <w:lang w:val="ru-RU"/>
        </w:rPr>
        <w:t>(Емельяненко А.В.</w:t>
      </w:r>
      <w:r w:rsidR="007B02AA" w:rsidRPr="00E26847">
        <w:rPr>
          <w:sz w:val="28"/>
          <w:szCs w:val="28"/>
          <w:lang w:val="ru-RU"/>
        </w:rPr>
        <w:t>)</w:t>
      </w:r>
    </w:p>
    <w:p w:rsidR="007B02AA" w:rsidRDefault="007B02AA" w:rsidP="007B02AA">
      <w:pPr>
        <w:ind w:firstLine="720"/>
        <w:jc w:val="both"/>
        <w:rPr>
          <w:sz w:val="28"/>
          <w:szCs w:val="28"/>
          <w:lang w:val="ru-RU"/>
        </w:rPr>
      </w:pPr>
    </w:p>
    <w:p w:rsidR="007B02AA" w:rsidRPr="00EC3B75" w:rsidRDefault="007B02AA" w:rsidP="007B02AA">
      <w:pPr>
        <w:ind w:firstLine="720"/>
        <w:jc w:val="both"/>
        <w:rPr>
          <w:sz w:val="28"/>
          <w:szCs w:val="28"/>
          <w:lang w:val="ru-RU"/>
        </w:rPr>
      </w:pPr>
    </w:p>
    <w:p w:rsidR="007B02AA" w:rsidRPr="00EC3B75" w:rsidRDefault="007B02AA" w:rsidP="007B02AA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Глава </w:t>
      </w:r>
      <w:r>
        <w:rPr>
          <w:b/>
          <w:sz w:val="28"/>
          <w:szCs w:val="28"/>
          <w:lang w:val="ru-RU"/>
        </w:rPr>
        <w:t>Репяховского</w:t>
      </w:r>
    </w:p>
    <w:p w:rsidR="007B02AA" w:rsidRPr="006E785E" w:rsidRDefault="007B02AA" w:rsidP="007B02AA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сельского поселения                                                   </w:t>
      </w:r>
      <w:r w:rsidRPr="006E78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</w:t>
      </w:r>
      <w:r w:rsidRPr="006E78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Т.И. Мельникова</w:t>
      </w:r>
    </w:p>
    <w:p w:rsidR="007B02AA" w:rsidRPr="00F34235" w:rsidRDefault="007B02AA" w:rsidP="007B02A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6D45DF" w:rsidRPr="00F34235" w:rsidRDefault="006D45DF" w:rsidP="007B02AA">
      <w:pPr>
        <w:ind w:firstLine="720"/>
        <w:jc w:val="both"/>
        <w:rPr>
          <w:sz w:val="28"/>
          <w:szCs w:val="28"/>
          <w:lang w:val="ru-RU"/>
        </w:rPr>
      </w:pPr>
    </w:p>
    <w:p w:rsidR="00244A75" w:rsidRPr="0074408E" w:rsidRDefault="00244A75">
      <w:pPr>
        <w:rPr>
          <w:lang w:val="ru-RU"/>
        </w:rPr>
      </w:pPr>
    </w:p>
    <w:sectPr w:rsidR="00244A75" w:rsidRPr="0074408E" w:rsidSect="0024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08E"/>
    <w:rsid w:val="000413BB"/>
    <w:rsid w:val="001B7AB4"/>
    <w:rsid w:val="001D7604"/>
    <w:rsid w:val="00244A75"/>
    <w:rsid w:val="00272F81"/>
    <w:rsid w:val="00352751"/>
    <w:rsid w:val="004601FA"/>
    <w:rsid w:val="005425BA"/>
    <w:rsid w:val="005B7B41"/>
    <w:rsid w:val="005C38B2"/>
    <w:rsid w:val="005E4FCA"/>
    <w:rsid w:val="00684AF6"/>
    <w:rsid w:val="006D45DF"/>
    <w:rsid w:val="00743779"/>
    <w:rsid w:val="0074408E"/>
    <w:rsid w:val="007971ED"/>
    <w:rsid w:val="007B02AA"/>
    <w:rsid w:val="00852E0B"/>
    <w:rsid w:val="008A11E9"/>
    <w:rsid w:val="008F6E35"/>
    <w:rsid w:val="009424BD"/>
    <w:rsid w:val="00B00C9A"/>
    <w:rsid w:val="00B11578"/>
    <w:rsid w:val="00C37E38"/>
    <w:rsid w:val="00D029C9"/>
    <w:rsid w:val="00E348DB"/>
    <w:rsid w:val="00E60494"/>
    <w:rsid w:val="00E7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4408E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4408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4408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74408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7440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7B02A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B51800413A52546D905E75A4F219430457BD07045AE1FCE73946D5B72456ECC22F1D04C90A8C21C3B95412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</dc:creator>
  <cp:lastModifiedBy>PC1</cp:lastModifiedBy>
  <cp:revision>2</cp:revision>
  <cp:lastPrinted>2025-07-08T10:35:00Z</cp:lastPrinted>
  <dcterms:created xsi:type="dcterms:W3CDTF">2025-07-08T11:14:00Z</dcterms:created>
  <dcterms:modified xsi:type="dcterms:W3CDTF">2025-07-08T11:14:00Z</dcterms:modified>
</cp:coreProperties>
</file>