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6" w:rsidRPr="006B057D" w:rsidRDefault="00325356" w:rsidP="00272961">
      <w:pPr>
        <w:jc w:val="center"/>
        <w:rPr>
          <w:b/>
          <w:sz w:val="32"/>
          <w:szCs w:val="32"/>
        </w:rPr>
      </w:pPr>
      <w:r w:rsidRPr="006B057D">
        <w:rPr>
          <w:b/>
          <w:sz w:val="32"/>
          <w:szCs w:val="32"/>
        </w:rPr>
        <w:t>РОССИЙСКАЯ ФЕДЕРАЦИЯ</w:t>
      </w:r>
    </w:p>
    <w:p w:rsidR="00325356" w:rsidRPr="006B057D" w:rsidRDefault="00325356" w:rsidP="00325356">
      <w:pPr>
        <w:jc w:val="center"/>
        <w:rPr>
          <w:b/>
          <w:sz w:val="32"/>
          <w:szCs w:val="32"/>
        </w:rPr>
      </w:pPr>
      <w:r w:rsidRPr="006B057D">
        <w:rPr>
          <w:b/>
          <w:sz w:val="32"/>
          <w:szCs w:val="32"/>
        </w:rPr>
        <w:t>БЕЛГОРОДСКАЯ ОБЛАСТЬ</w:t>
      </w:r>
    </w:p>
    <w:p w:rsidR="00325356" w:rsidRPr="006B057D" w:rsidRDefault="00325356" w:rsidP="00325356">
      <w:pPr>
        <w:jc w:val="center"/>
        <w:rPr>
          <w:b/>
          <w:sz w:val="32"/>
          <w:szCs w:val="32"/>
        </w:rPr>
      </w:pPr>
    </w:p>
    <w:p w:rsidR="00325356" w:rsidRPr="006B057D" w:rsidRDefault="00325356" w:rsidP="00325356">
      <w:pPr>
        <w:jc w:val="center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 xml:space="preserve"> АДМИНИСТРАЦИИ РЕПЯХОВСКОГО</w:t>
      </w:r>
    </w:p>
    <w:p w:rsidR="00325356" w:rsidRPr="006B057D" w:rsidRDefault="00325356" w:rsidP="00325356">
      <w:pPr>
        <w:jc w:val="center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>СЕЛЬСКОГО ПОСЕЛЕНИЯ МУНИЦИПАЛЬНОГО</w:t>
      </w:r>
    </w:p>
    <w:p w:rsidR="00325356" w:rsidRPr="006B057D" w:rsidRDefault="00325356" w:rsidP="00325356">
      <w:pPr>
        <w:jc w:val="center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>РАЙОНА «КРАСНОЯРУЖСКИЙ РАЙОН»</w:t>
      </w:r>
    </w:p>
    <w:p w:rsidR="00325356" w:rsidRDefault="00325356" w:rsidP="00325356">
      <w:pPr>
        <w:jc w:val="center"/>
      </w:pPr>
    </w:p>
    <w:p w:rsidR="00325356" w:rsidRDefault="00325356" w:rsidP="00325356"/>
    <w:p w:rsidR="00325356" w:rsidRDefault="00325356" w:rsidP="00325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5356" w:rsidRDefault="00325356" w:rsidP="00325356">
      <w:pPr>
        <w:jc w:val="center"/>
        <w:rPr>
          <w:sz w:val="28"/>
          <w:szCs w:val="28"/>
        </w:rPr>
      </w:pPr>
    </w:p>
    <w:p w:rsidR="00325356" w:rsidRPr="006B057D" w:rsidRDefault="00325356" w:rsidP="00325356">
      <w:pPr>
        <w:jc w:val="both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>«</w:t>
      </w:r>
      <w:r w:rsidR="00D167B8">
        <w:rPr>
          <w:b/>
          <w:sz w:val="28"/>
          <w:szCs w:val="28"/>
        </w:rPr>
        <w:t>08</w:t>
      </w:r>
      <w:r w:rsidRPr="006B057D">
        <w:rPr>
          <w:b/>
          <w:sz w:val="28"/>
          <w:szCs w:val="28"/>
        </w:rPr>
        <w:t xml:space="preserve">» </w:t>
      </w:r>
      <w:r w:rsidR="00EA3D82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ля</w:t>
      </w:r>
      <w:r w:rsidRPr="006B057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A449F">
        <w:rPr>
          <w:b/>
          <w:sz w:val="28"/>
          <w:szCs w:val="28"/>
        </w:rPr>
        <w:t>5</w:t>
      </w:r>
      <w:r w:rsidRPr="006B057D">
        <w:rPr>
          <w:b/>
          <w:sz w:val="28"/>
          <w:szCs w:val="28"/>
        </w:rPr>
        <w:t xml:space="preserve"> года                                                            </w:t>
      </w:r>
      <w:r>
        <w:rPr>
          <w:b/>
          <w:sz w:val="28"/>
          <w:szCs w:val="28"/>
        </w:rPr>
        <w:t xml:space="preserve"> </w:t>
      </w:r>
      <w:r w:rsidR="00C217E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Pr="006B057D">
        <w:rPr>
          <w:b/>
          <w:sz w:val="28"/>
          <w:szCs w:val="28"/>
        </w:rPr>
        <w:t xml:space="preserve">     № </w:t>
      </w:r>
      <w:r w:rsidR="00445B20">
        <w:rPr>
          <w:b/>
          <w:sz w:val="28"/>
          <w:szCs w:val="28"/>
        </w:rPr>
        <w:t>9</w:t>
      </w:r>
    </w:p>
    <w:p w:rsidR="00325356" w:rsidRDefault="00325356" w:rsidP="00325356">
      <w:pPr>
        <w:jc w:val="both"/>
        <w:rPr>
          <w:sz w:val="28"/>
          <w:szCs w:val="28"/>
        </w:rPr>
      </w:pPr>
    </w:p>
    <w:p w:rsidR="00325356" w:rsidRDefault="00325356" w:rsidP="00325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325356" w:rsidRDefault="00325356" w:rsidP="00325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Репяховского сельского </w:t>
      </w:r>
    </w:p>
    <w:p w:rsidR="00325356" w:rsidRDefault="00325356" w:rsidP="00325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 w:rsidR="00EA3D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BA44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25356" w:rsidRDefault="00325356" w:rsidP="00325356">
      <w:pPr>
        <w:jc w:val="both"/>
        <w:rPr>
          <w:b/>
          <w:sz w:val="28"/>
          <w:szCs w:val="28"/>
        </w:rPr>
      </w:pPr>
    </w:p>
    <w:p w:rsidR="00325356" w:rsidRDefault="00325356" w:rsidP="003253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статьи 264.2 Бюджетного кодекса Российской Федерации, статьи 68 Положения о бюджетном устройстве и бюджетном процессе Репяховского сельского поселения, утвержденного решением земского собрания Репяховского сельского поселения от 21 ноября 2011 года № 24, </w:t>
      </w:r>
      <w:r>
        <w:rPr>
          <w:b/>
          <w:sz w:val="28"/>
          <w:szCs w:val="28"/>
        </w:rPr>
        <w:t>постановляю:</w:t>
      </w:r>
    </w:p>
    <w:p w:rsidR="00325356" w:rsidRDefault="00325356" w:rsidP="00325356">
      <w:pPr>
        <w:numPr>
          <w:ilvl w:val="0"/>
          <w:numId w:val="1"/>
        </w:numPr>
        <w:suppressLineNumbers/>
        <w:tabs>
          <w:tab w:val="num" w:pos="0"/>
        </w:tabs>
        <w:ind w:left="0" w:firstLine="70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отчет об исполнении бюджета Репяховского сельского поселения за </w:t>
      </w:r>
      <w:r w:rsidR="00EA3D8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BA44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в сумме </w:t>
      </w:r>
      <w:r w:rsidR="00EA3D82">
        <w:rPr>
          <w:sz w:val="28"/>
          <w:szCs w:val="28"/>
        </w:rPr>
        <w:t>3175,</w:t>
      </w:r>
      <w:r w:rsidR="00972427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EA3D82">
        <w:rPr>
          <w:sz w:val="28"/>
          <w:szCs w:val="28"/>
        </w:rPr>
        <w:t>три</w:t>
      </w:r>
      <w:r>
        <w:rPr>
          <w:sz w:val="28"/>
          <w:szCs w:val="28"/>
        </w:rPr>
        <w:t xml:space="preserve"> миллион</w:t>
      </w:r>
      <w:r w:rsidR="00EA3D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A3D82">
        <w:rPr>
          <w:sz w:val="28"/>
          <w:szCs w:val="28"/>
        </w:rPr>
        <w:t>сто</w:t>
      </w:r>
      <w:r w:rsidR="00B04B1B">
        <w:rPr>
          <w:sz w:val="28"/>
          <w:szCs w:val="28"/>
        </w:rPr>
        <w:t xml:space="preserve"> семьдесят </w:t>
      </w:r>
      <w:r w:rsidR="00EA3D82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</w:t>
      </w:r>
      <w:r w:rsidR="0054124C">
        <w:rPr>
          <w:sz w:val="28"/>
          <w:szCs w:val="28"/>
        </w:rPr>
        <w:t xml:space="preserve"> </w:t>
      </w:r>
      <w:r w:rsidR="00972427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 рублей, по расходам в </w:t>
      </w:r>
      <w:r w:rsidR="00EA3D82">
        <w:rPr>
          <w:sz w:val="28"/>
          <w:szCs w:val="28"/>
        </w:rPr>
        <w:t>3705,9</w:t>
      </w:r>
      <w:r>
        <w:rPr>
          <w:sz w:val="28"/>
          <w:szCs w:val="28"/>
        </w:rPr>
        <w:t xml:space="preserve"> (</w:t>
      </w:r>
      <w:r w:rsidR="00EA3D82">
        <w:rPr>
          <w:sz w:val="28"/>
          <w:szCs w:val="28"/>
        </w:rPr>
        <w:t>три</w:t>
      </w:r>
      <w:r w:rsidR="002A05E6">
        <w:rPr>
          <w:sz w:val="28"/>
          <w:szCs w:val="28"/>
        </w:rPr>
        <w:t xml:space="preserve"> миллион</w:t>
      </w:r>
      <w:r w:rsidR="00EA3D82">
        <w:rPr>
          <w:sz w:val="28"/>
          <w:szCs w:val="28"/>
        </w:rPr>
        <w:t>а</w:t>
      </w:r>
      <w:r w:rsidR="00A112DB">
        <w:rPr>
          <w:sz w:val="28"/>
          <w:szCs w:val="28"/>
        </w:rPr>
        <w:t xml:space="preserve"> </w:t>
      </w:r>
      <w:r w:rsidR="00EA3D82">
        <w:rPr>
          <w:sz w:val="28"/>
          <w:szCs w:val="28"/>
        </w:rPr>
        <w:t>семьсот пять</w:t>
      </w:r>
      <w:r w:rsidR="00A112DB">
        <w:rPr>
          <w:sz w:val="28"/>
          <w:szCs w:val="28"/>
        </w:rPr>
        <w:t xml:space="preserve"> тысяч</w:t>
      </w:r>
      <w:r w:rsidR="005C0A4D">
        <w:rPr>
          <w:sz w:val="28"/>
          <w:szCs w:val="28"/>
        </w:rPr>
        <w:t xml:space="preserve"> д</w:t>
      </w:r>
      <w:r w:rsidR="00EA3D82">
        <w:rPr>
          <w:sz w:val="28"/>
          <w:szCs w:val="28"/>
        </w:rPr>
        <w:t>евятьсот</w:t>
      </w:r>
      <w:r>
        <w:rPr>
          <w:sz w:val="28"/>
          <w:szCs w:val="28"/>
        </w:rPr>
        <w:t xml:space="preserve">) рублей с превышением </w:t>
      </w:r>
      <w:r w:rsidR="00EA3D82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ходов над </w:t>
      </w:r>
      <w:r w:rsidR="00EA3D82">
        <w:rPr>
          <w:sz w:val="28"/>
          <w:szCs w:val="28"/>
        </w:rPr>
        <w:t>до</w:t>
      </w:r>
      <w:r>
        <w:rPr>
          <w:sz w:val="28"/>
          <w:szCs w:val="28"/>
        </w:rPr>
        <w:t>ходами (</w:t>
      </w:r>
      <w:r w:rsidR="00EA3D82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бюджета сельского поселения) в сумме </w:t>
      </w:r>
      <w:r w:rsidR="005C0A4D">
        <w:rPr>
          <w:sz w:val="28"/>
          <w:szCs w:val="28"/>
        </w:rPr>
        <w:t>5</w:t>
      </w:r>
      <w:r w:rsidR="00EA3D82">
        <w:rPr>
          <w:sz w:val="28"/>
          <w:szCs w:val="28"/>
        </w:rPr>
        <w:t>30,</w:t>
      </w:r>
      <w:r w:rsidR="00972427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5C0A4D">
        <w:rPr>
          <w:sz w:val="28"/>
          <w:szCs w:val="28"/>
        </w:rPr>
        <w:t xml:space="preserve">пятьсот </w:t>
      </w:r>
      <w:r w:rsidR="00EA3D82">
        <w:rPr>
          <w:sz w:val="28"/>
          <w:szCs w:val="28"/>
        </w:rPr>
        <w:t>тридцать</w:t>
      </w:r>
      <w:r w:rsidR="002A05E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EA3D82">
        <w:rPr>
          <w:sz w:val="28"/>
          <w:szCs w:val="28"/>
        </w:rPr>
        <w:t xml:space="preserve"> </w:t>
      </w:r>
      <w:r w:rsidR="00972427">
        <w:rPr>
          <w:sz w:val="28"/>
          <w:szCs w:val="28"/>
        </w:rPr>
        <w:t>сем</w:t>
      </w:r>
      <w:r w:rsidR="00EA3D82">
        <w:rPr>
          <w:sz w:val="28"/>
          <w:szCs w:val="28"/>
        </w:rPr>
        <w:t>ьсот</w:t>
      </w:r>
      <w:r>
        <w:rPr>
          <w:sz w:val="28"/>
          <w:szCs w:val="28"/>
        </w:rPr>
        <w:t>) рублей (прилагается).</w:t>
      </w:r>
      <w:proofErr w:type="gramEnd"/>
    </w:p>
    <w:p w:rsidR="00325356" w:rsidRDefault="00325356" w:rsidP="00325356">
      <w:pPr>
        <w:suppressLineNumbers/>
        <w:jc w:val="both"/>
        <w:outlineLvl w:val="0"/>
        <w:rPr>
          <w:sz w:val="28"/>
          <w:szCs w:val="28"/>
        </w:rPr>
      </w:pPr>
    </w:p>
    <w:p w:rsidR="00325356" w:rsidRDefault="00325356" w:rsidP="00325356">
      <w:pPr>
        <w:suppressLineNumber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 Главным администраторам (администраторам) доходов бюджета сельского поселения и источников финансирования дефицита бюджета сельского поселения, главным распорядителям (распорядителям) бюджетных средств, принять меры к выполнению бюджетных показателей по доходам и расходам, предусмотренным на </w:t>
      </w:r>
      <w:r w:rsidR="00AB5B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608B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B04B1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25356" w:rsidRDefault="00325356" w:rsidP="00325356">
      <w:pPr>
        <w:numPr>
          <w:ilvl w:val="0"/>
          <w:numId w:val="2"/>
        </w:numPr>
        <w:suppressLineNumbers/>
        <w:tabs>
          <w:tab w:val="num" w:pos="0"/>
        </w:tabs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обнародованию в общедоступных         местах поселения и в средствах массовой информации. </w:t>
      </w:r>
    </w:p>
    <w:p w:rsidR="00325356" w:rsidRDefault="00325356" w:rsidP="00325356">
      <w:pPr>
        <w:autoSpaceDE w:val="0"/>
        <w:autoSpaceDN w:val="0"/>
        <w:adjustRightInd w:val="0"/>
        <w:ind w:left="705" w:firstLine="705"/>
        <w:jc w:val="both"/>
        <w:rPr>
          <w:sz w:val="28"/>
          <w:szCs w:val="28"/>
        </w:rPr>
      </w:pPr>
    </w:p>
    <w:p w:rsidR="00325356" w:rsidRDefault="00325356" w:rsidP="00325356">
      <w:pPr>
        <w:autoSpaceDE w:val="0"/>
        <w:autoSpaceDN w:val="0"/>
        <w:adjustRightInd w:val="0"/>
        <w:ind w:left="705" w:firstLine="705"/>
        <w:jc w:val="both"/>
        <w:rPr>
          <w:sz w:val="28"/>
          <w:szCs w:val="28"/>
        </w:rPr>
      </w:pPr>
    </w:p>
    <w:p w:rsidR="00325356" w:rsidRDefault="00325356" w:rsidP="00325356">
      <w:pPr>
        <w:autoSpaceDE w:val="0"/>
        <w:autoSpaceDN w:val="0"/>
        <w:adjustRightInd w:val="0"/>
        <w:ind w:left="705" w:firstLine="705"/>
        <w:jc w:val="both"/>
        <w:rPr>
          <w:sz w:val="28"/>
          <w:szCs w:val="28"/>
        </w:rPr>
      </w:pPr>
    </w:p>
    <w:p w:rsidR="00325356" w:rsidRPr="006B057D" w:rsidRDefault="00325356" w:rsidP="00C217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>Глава администрации</w:t>
      </w:r>
    </w:p>
    <w:p w:rsidR="00325356" w:rsidRPr="006B057D" w:rsidRDefault="00325356" w:rsidP="00C217E7">
      <w:pPr>
        <w:jc w:val="both"/>
        <w:rPr>
          <w:b/>
          <w:sz w:val="28"/>
          <w:szCs w:val="28"/>
        </w:rPr>
      </w:pPr>
      <w:r w:rsidRPr="006B057D">
        <w:rPr>
          <w:b/>
          <w:sz w:val="28"/>
          <w:szCs w:val="28"/>
        </w:rPr>
        <w:t xml:space="preserve">Репяховского сельского поселения                                        Н. </w:t>
      </w:r>
      <w:r w:rsidR="00C217E7">
        <w:rPr>
          <w:b/>
          <w:sz w:val="28"/>
          <w:szCs w:val="28"/>
        </w:rPr>
        <w:t xml:space="preserve">П. </w:t>
      </w:r>
      <w:r w:rsidRPr="006B057D">
        <w:rPr>
          <w:b/>
          <w:sz w:val="28"/>
          <w:szCs w:val="28"/>
        </w:rPr>
        <w:t>Пугачев</w:t>
      </w:r>
    </w:p>
    <w:p w:rsidR="00325356" w:rsidRDefault="00325356" w:rsidP="00325356">
      <w:pPr>
        <w:ind w:left="705"/>
        <w:jc w:val="both"/>
        <w:rPr>
          <w:sz w:val="28"/>
          <w:szCs w:val="28"/>
        </w:rPr>
      </w:pPr>
    </w:p>
    <w:p w:rsidR="00325356" w:rsidRDefault="00325356" w:rsidP="00325356">
      <w:pPr>
        <w:ind w:left="705"/>
        <w:jc w:val="both"/>
        <w:rPr>
          <w:sz w:val="28"/>
          <w:szCs w:val="28"/>
        </w:rPr>
      </w:pPr>
    </w:p>
    <w:p w:rsidR="00325356" w:rsidRDefault="00325356" w:rsidP="00325356">
      <w:pPr>
        <w:ind w:left="705"/>
        <w:jc w:val="both"/>
        <w:rPr>
          <w:sz w:val="28"/>
          <w:szCs w:val="28"/>
        </w:rPr>
      </w:pPr>
    </w:p>
    <w:p w:rsidR="00325356" w:rsidRDefault="00325356" w:rsidP="00325356">
      <w:pPr>
        <w:ind w:left="705"/>
        <w:jc w:val="both"/>
        <w:rPr>
          <w:sz w:val="28"/>
          <w:szCs w:val="28"/>
        </w:rPr>
      </w:pPr>
    </w:p>
    <w:p w:rsidR="00325356" w:rsidRDefault="00325356" w:rsidP="00325356">
      <w:pPr>
        <w:ind w:left="705"/>
        <w:jc w:val="both"/>
        <w:rPr>
          <w:sz w:val="28"/>
          <w:szCs w:val="28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894"/>
        <w:gridCol w:w="3064"/>
        <w:gridCol w:w="1802"/>
        <w:gridCol w:w="537"/>
        <w:gridCol w:w="183"/>
        <w:gridCol w:w="540"/>
        <w:gridCol w:w="180"/>
        <w:gridCol w:w="153"/>
        <w:gridCol w:w="30"/>
        <w:gridCol w:w="675"/>
        <w:gridCol w:w="183"/>
        <w:gridCol w:w="939"/>
        <w:gridCol w:w="900"/>
      </w:tblGrid>
      <w:tr w:rsidR="00325356">
        <w:trPr>
          <w:trHeight w:val="315"/>
        </w:trPr>
        <w:tc>
          <w:tcPr>
            <w:tcW w:w="3958" w:type="dxa"/>
            <w:gridSpan w:val="2"/>
            <w:noWrap/>
            <w:vAlign w:val="bottom"/>
          </w:tcPr>
          <w:p w:rsidR="00325356" w:rsidRDefault="00B76E48" w:rsidP="00641BCC">
            <w:r>
              <w:lastRenderedPageBreak/>
              <w:t xml:space="preserve"> </w:t>
            </w:r>
          </w:p>
        </w:tc>
        <w:tc>
          <w:tcPr>
            <w:tcW w:w="2339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903" w:type="dxa"/>
            <w:gridSpan w:val="3"/>
            <w:noWrap/>
            <w:vAlign w:val="bottom"/>
          </w:tcPr>
          <w:p w:rsidR="00325356" w:rsidRPr="006B057D" w:rsidRDefault="00325356" w:rsidP="00641BCC">
            <w:pPr>
              <w:rPr>
                <w:b/>
              </w:rPr>
            </w:pPr>
          </w:p>
        </w:tc>
        <w:tc>
          <w:tcPr>
            <w:tcW w:w="2880" w:type="dxa"/>
            <w:gridSpan w:val="6"/>
            <w:noWrap/>
            <w:vAlign w:val="bottom"/>
          </w:tcPr>
          <w:p w:rsidR="00325356" w:rsidRPr="006B057D" w:rsidRDefault="00325356" w:rsidP="00641BCC">
            <w:pPr>
              <w:jc w:val="right"/>
              <w:rPr>
                <w:b/>
              </w:rPr>
            </w:pPr>
            <w:r w:rsidRPr="006B057D">
              <w:rPr>
                <w:b/>
              </w:rPr>
              <w:t>Утверждено</w:t>
            </w:r>
          </w:p>
        </w:tc>
      </w:tr>
      <w:tr w:rsidR="00325356">
        <w:trPr>
          <w:trHeight w:val="315"/>
        </w:trPr>
        <w:tc>
          <w:tcPr>
            <w:tcW w:w="3958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6122" w:type="dxa"/>
            <w:gridSpan w:val="11"/>
            <w:noWrap/>
            <w:vAlign w:val="bottom"/>
          </w:tcPr>
          <w:p w:rsidR="00325356" w:rsidRPr="006B057D" w:rsidRDefault="00325356" w:rsidP="00641BCC">
            <w:pPr>
              <w:jc w:val="right"/>
              <w:rPr>
                <w:b/>
              </w:rPr>
            </w:pPr>
            <w:r w:rsidRPr="006B057D">
              <w:rPr>
                <w:b/>
              </w:rPr>
              <w:t>постановление главы администрации</w:t>
            </w:r>
          </w:p>
        </w:tc>
      </w:tr>
      <w:tr w:rsidR="00C217E7">
        <w:trPr>
          <w:trHeight w:val="237"/>
        </w:trPr>
        <w:tc>
          <w:tcPr>
            <w:tcW w:w="3958" w:type="dxa"/>
            <w:gridSpan w:val="2"/>
            <w:noWrap/>
            <w:vAlign w:val="bottom"/>
          </w:tcPr>
          <w:p w:rsidR="00C217E7" w:rsidRDefault="00C217E7" w:rsidP="00641BCC"/>
        </w:tc>
        <w:tc>
          <w:tcPr>
            <w:tcW w:w="6122" w:type="dxa"/>
            <w:gridSpan w:val="11"/>
            <w:noWrap/>
            <w:vAlign w:val="bottom"/>
          </w:tcPr>
          <w:p w:rsidR="00C217E7" w:rsidRPr="006B057D" w:rsidRDefault="00C217E7" w:rsidP="00641BCC">
            <w:pPr>
              <w:jc w:val="right"/>
              <w:rPr>
                <w:b/>
              </w:rPr>
            </w:pPr>
            <w:r w:rsidRPr="006B057D">
              <w:rPr>
                <w:b/>
              </w:rPr>
              <w:t>Репяховского сельского поселения</w:t>
            </w:r>
          </w:p>
        </w:tc>
      </w:tr>
      <w:tr w:rsidR="00325356">
        <w:trPr>
          <w:trHeight w:val="315"/>
        </w:trPr>
        <w:tc>
          <w:tcPr>
            <w:tcW w:w="3958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2339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3783" w:type="dxa"/>
            <w:gridSpan w:val="9"/>
            <w:noWrap/>
            <w:vAlign w:val="bottom"/>
          </w:tcPr>
          <w:p w:rsidR="00325356" w:rsidRPr="006B057D" w:rsidRDefault="00325356" w:rsidP="00445B20">
            <w:pPr>
              <w:jc w:val="right"/>
              <w:rPr>
                <w:b/>
              </w:rPr>
            </w:pPr>
            <w:r w:rsidRPr="006B057D">
              <w:rPr>
                <w:b/>
              </w:rPr>
              <w:t>от "</w:t>
            </w:r>
            <w:r w:rsidR="00D14BD6">
              <w:rPr>
                <w:b/>
              </w:rPr>
              <w:t>08</w:t>
            </w:r>
            <w:r w:rsidRPr="006B057D">
              <w:rPr>
                <w:b/>
              </w:rPr>
              <w:t xml:space="preserve">" </w:t>
            </w:r>
            <w:r w:rsidR="00445B20">
              <w:rPr>
                <w:b/>
              </w:rPr>
              <w:t>ию</w:t>
            </w:r>
            <w:r>
              <w:rPr>
                <w:b/>
              </w:rPr>
              <w:t>ля 202</w:t>
            </w:r>
            <w:r w:rsidR="00B04B1B">
              <w:rPr>
                <w:b/>
              </w:rPr>
              <w:t>5</w:t>
            </w:r>
            <w:r w:rsidRPr="006B057D">
              <w:rPr>
                <w:b/>
              </w:rPr>
              <w:t xml:space="preserve"> года   № </w:t>
            </w:r>
            <w:r w:rsidR="00445B20">
              <w:rPr>
                <w:b/>
              </w:rPr>
              <w:t>9</w:t>
            </w:r>
          </w:p>
        </w:tc>
      </w:tr>
      <w:tr w:rsidR="00325356">
        <w:trPr>
          <w:trHeight w:val="270"/>
        </w:trPr>
        <w:tc>
          <w:tcPr>
            <w:tcW w:w="10080" w:type="dxa"/>
            <w:gridSpan w:val="13"/>
            <w:noWrap/>
            <w:vAlign w:val="bottom"/>
          </w:tcPr>
          <w:p w:rsidR="00325356" w:rsidRDefault="00325356" w:rsidP="00641BCC">
            <w:pPr>
              <w:jc w:val="center"/>
            </w:pPr>
            <w:r>
              <w:rPr>
                <w:b/>
                <w:bCs/>
              </w:rPr>
              <w:t>Отчет об исполнении бюджета Репяховского</w:t>
            </w:r>
          </w:p>
        </w:tc>
      </w:tr>
      <w:tr w:rsidR="00325356">
        <w:trPr>
          <w:trHeight w:val="169"/>
        </w:trPr>
        <w:tc>
          <w:tcPr>
            <w:tcW w:w="10080" w:type="dxa"/>
            <w:gridSpan w:val="13"/>
            <w:noWrap/>
            <w:vAlign w:val="bottom"/>
          </w:tcPr>
          <w:p w:rsidR="00325356" w:rsidRDefault="00445B20" w:rsidP="00641BCC">
            <w:pPr>
              <w:jc w:val="center"/>
            </w:pPr>
            <w:r>
              <w:rPr>
                <w:b/>
                <w:bCs/>
              </w:rPr>
              <w:t>сельского поселения за 2</w:t>
            </w:r>
            <w:r w:rsidR="00325356">
              <w:rPr>
                <w:b/>
                <w:bCs/>
              </w:rPr>
              <w:t xml:space="preserve"> </w:t>
            </w:r>
            <w:r w:rsidR="00C72AD7">
              <w:rPr>
                <w:b/>
                <w:bCs/>
              </w:rPr>
              <w:t>квартал 2025</w:t>
            </w:r>
            <w:r w:rsidR="00325356">
              <w:rPr>
                <w:b/>
                <w:bCs/>
              </w:rPr>
              <w:t xml:space="preserve"> года по доходам</w:t>
            </w:r>
          </w:p>
        </w:tc>
      </w:tr>
      <w:tr w:rsidR="00325356">
        <w:trPr>
          <w:trHeight w:val="142"/>
        </w:trPr>
        <w:tc>
          <w:tcPr>
            <w:tcW w:w="3958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2339" w:type="dxa"/>
            <w:gridSpan w:val="2"/>
            <w:noWrap/>
            <w:vAlign w:val="bottom"/>
          </w:tcPr>
          <w:p w:rsidR="00325356" w:rsidRDefault="00325356" w:rsidP="00641BCC"/>
        </w:tc>
        <w:tc>
          <w:tcPr>
            <w:tcW w:w="903" w:type="dxa"/>
            <w:gridSpan w:val="3"/>
            <w:noWrap/>
            <w:vAlign w:val="bottom"/>
          </w:tcPr>
          <w:p w:rsidR="00325356" w:rsidRDefault="00325356" w:rsidP="00641BCC"/>
        </w:tc>
        <w:tc>
          <w:tcPr>
            <w:tcW w:w="858" w:type="dxa"/>
            <w:gridSpan w:val="3"/>
            <w:noWrap/>
            <w:vAlign w:val="bottom"/>
          </w:tcPr>
          <w:p w:rsidR="00325356" w:rsidRDefault="00325356" w:rsidP="00641BCC"/>
        </w:tc>
        <w:tc>
          <w:tcPr>
            <w:tcW w:w="2022" w:type="dxa"/>
            <w:gridSpan w:val="3"/>
            <w:noWrap/>
            <w:vAlign w:val="bottom"/>
          </w:tcPr>
          <w:p w:rsidR="00325356" w:rsidRDefault="00325356" w:rsidP="00641BCC">
            <w:r>
              <w:t>(тыс</w:t>
            </w:r>
            <w:proofErr w:type="gramStart"/>
            <w:r>
              <w:t>.р</w:t>
            </w:r>
            <w:proofErr w:type="gramEnd"/>
            <w:r>
              <w:t>уб)</w:t>
            </w:r>
          </w:p>
        </w:tc>
      </w:tr>
      <w:tr w:rsidR="00325356">
        <w:trPr>
          <w:trHeight w:val="1096"/>
        </w:trPr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      202</w:t>
            </w:r>
            <w:r w:rsidR="00B04B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445B2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        01.0</w:t>
            </w:r>
            <w:r w:rsidR="00445B2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0"/>
                  <w:szCs w:val="20"/>
                </w:rPr>
                <w:t>202</w:t>
              </w:r>
              <w:r w:rsidR="00B04B1B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ind w:left="-69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испол к годовым </w:t>
            </w:r>
            <w:r w:rsidR="00C72AD7">
              <w:rPr>
                <w:sz w:val="20"/>
                <w:szCs w:val="20"/>
              </w:rPr>
              <w:t>назначениям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356" w:rsidRDefault="00325356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proofErr w:type="gramStart"/>
            <w:r>
              <w:rPr>
                <w:sz w:val="20"/>
                <w:szCs w:val="20"/>
              </w:rPr>
              <w:t xml:space="preserve"> (+,-) </w:t>
            </w:r>
            <w:proofErr w:type="gramEnd"/>
            <w:r>
              <w:rPr>
                <w:sz w:val="20"/>
                <w:szCs w:val="20"/>
              </w:rPr>
              <w:t>от годового плана</w:t>
            </w:r>
          </w:p>
        </w:tc>
      </w:tr>
      <w:tr w:rsidR="00325356">
        <w:trPr>
          <w:trHeight w:val="41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C13F82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D1B72">
              <w:rPr>
                <w:b/>
                <w:bCs/>
              </w:rPr>
              <w:t>22</w:t>
            </w:r>
            <w:r>
              <w:rPr>
                <w:b/>
                <w:bCs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972427" w:rsidP="00D2777D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</w:t>
            </w:r>
            <w:r w:rsidR="00D2777D"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975</w:t>
            </w:r>
          </w:p>
        </w:tc>
      </w:tr>
      <w:tr w:rsidR="00325356">
        <w:trPr>
          <w:trHeight w:val="285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F42411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>Налог</w:t>
            </w:r>
            <w:r w:rsidR="00325356">
              <w:rPr>
                <w:b/>
                <w:bCs/>
              </w:rPr>
              <w:t xml:space="preserve"> на</w:t>
            </w:r>
            <w:r>
              <w:rPr>
                <w:b/>
                <w:bCs/>
              </w:rPr>
              <w:t xml:space="preserve"> </w:t>
            </w:r>
            <w:r w:rsidR="00325356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 xml:space="preserve"> физических лиц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B04B1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  <w:r w:rsidR="00245462">
              <w:rPr>
                <w:b/>
                <w:bCs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A9F" w:rsidRDefault="001437EC" w:rsidP="00B67A9F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301,6</w:t>
            </w:r>
          </w:p>
        </w:tc>
      </w:tr>
      <w:tr w:rsidR="00325356">
        <w:trPr>
          <w:trHeight w:val="270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Pr="00F42411" w:rsidRDefault="00F42411" w:rsidP="00641BCC">
            <w:pPr>
              <w:ind w:right="-111"/>
            </w:pPr>
            <w:r w:rsidRPr="00F4241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</w:pPr>
            <w:r>
              <w:t>1 01 02010 01 0000 110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B04B1B" w:rsidP="00641BCC">
            <w:pPr>
              <w:jc w:val="center"/>
            </w:pPr>
            <w:r>
              <w:t>441</w:t>
            </w:r>
            <w:r w:rsidR="00245462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8D6CB0" w:rsidP="00641BCC">
            <w:pPr>
              <w:ind w:right="-108"/>
              <w:jc w:val="center"/>
            </w:pPr>
            <w:r>
              <w:t>139,4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</w:pPr>
            <w:r>
              <w:t>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8D3944" w:rsidP="00641BCC">
            <w:pPr>
              <w:jc w:val="center"/>
              <w:rPr>
                <w:bCs/>
              </w:rPr>
            </w:pPr>
            <w:r>
              <w:rPr>
                <w:bCs/>
              </w:rPr>
              <w:t>301,6</w:t>
            </w:r>
          </w:p>
        </w:tc>
      </w:tr>
      <w:tr w:rsidR="00325356">
        <w:trPr>
          <w:trHeight w:val="285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5D1B72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  <w:r w:rsidR="00245462">
              <w:rPr>
                <w:b/>
                <w:bCs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1437EC" w:rsidP="00641BC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416,8</w:t>
            </w:r>
          </w:p>
        </w:tc>
      </w:tr>
      <w:tr w:rsidR="00325356">
        <w:trPr>
          <w:trHeight w:val="1210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pPr>
              <w:ind w:right="-111"/>
            </w:pPr>
            <w:r>
              <w:t xml:space="preserve">Налог на имущество физических лиц, </w:t>
            </w:r>
            <w:r w:rsidR="00C72AD7">
              <w:t>взимаемый по</w:t>
            </w:r>
            <w:r>
              <w:t xml:space="preserve"> ставкам, применяемым к объектам налогообложения, расположенным в границах </w:t>
            </w:r>
            <w:r w:rsidR="00F42411">
              <w:t xml:space="preserve">сельских </w:t>
            </w:r>
            <w:r>
              <w:t>поселений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</w:pPr>
            <w:r>
              <w:t>1 06 01030 10 0000 110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B04B1B" w:rsidP="00641BCC">
            <w:pPr>
              <w:jc w:val="center"/>
            </w:pPr>
            <w:r>
              <w:t>155</w:t>
            </w:r>
            <w:r w:rsidR="00245462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E54361" w:rsidP="00641BCC">
            <w:pPr>
              <w:ind w:right="-108"/>
              <w:jc w:val="center"/>
            </w:pPr>
            <w:r>
              <w:t>41,5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</w:pPr>
            <w:r>
              <w:t>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8D3944" w:rsidP="00641BCC">
            <w:pPr>
              <w:jc w:val="center"/>
              <w:rPr>
                <w:bCs/>
              </w:rPr>
            </w:pPr>
            <w:r>
              <w:rPr>
                <w:bCs/>
              </w:rPr>
              <w:t>113,5</w:t>
            </w:r>
          </w:p>
        </w:tc>
      </w:tr>
      <w:tr w:rsidR="00325356">
        <w:trPr>
          <w:trHeight w:val="300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r>
              <w:t>Земельный налог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641BCC">
            <w:pPr>
              <w:ind w:right="-111"/>
              <w:jc w:val="center"/>
            </w:pPr>
            <w:r>
              <w:t>1 06 06000 00 0000 110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5D1B72" w:rsidP="00641BCC">
            <w:pPr>
              <w:jc w:val="center"/>
            </w:pPr>
            <w:r>
              <w:t>462</w:t>
            </w:r>
            <w:r w:rsidR="00245462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1437EC" w:rsidP="00641BCC">
            <w:pPr>
              <w:ind w:right="-108"/>
              <w:jc w:val="center"/>
            </w:pPr>
            <w:r>
              <w:t>158,7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Pr="00EA41F4" w:rsidRDefault="006B772B" w:rsidP="00641BCC">
            <w:pPr>
              <w:jc w:val="center"/>
            </w:pPr>
            <w:r>
              <w:t>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8D3944" w:rsidP="00641BCC">
            <w:pPr>
              <w:jc w:val="center"/>
              <w:rPr>
                <w:bCs/>
              </w:rPr>
            </w:pPr>
            <w:r>
              <w:rPr>
                <w:bCs/>
              </w:rPr>
              <w:t>303,3</w:t>
            </w:r>
          </w:p>
        </w:tc>
      </w:tr>
      <w:tr w:rsidR="00325356">
        <w:trPr>
          <w:trHeight w:val="106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  <w:r>
              <w:t>1 06 06033 10 0000 110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462" w:rsidRDefault="00245462" w:rsidP="00245462">
            <w:pPr>
              <w:jc w:val="center"/>
            </w:pPr>
          </w:p>
          <w:p w:rsidR="0020648A" w:rsidRDefault="00B04B1B" w:rsidP="00245462">
            <w:pPr>
              <w:jc w:val="center"/>
            </w:pPr>
            <w:r>
              <w:t>331</w:t>
            </w:r>
            <w:r w:rsidR="0020648A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E54361" w:rsidP="00E54361">
            <w:pPr>
              <w:ind w:right="-108"/>
              <w:jc w:val="center"/>
            </w:pPr>
            <w:r>
              <w:t>1</w:t>
            </w:r>
            <w:r w:rsidR="00B04B1B">
              <w:t>34,</w:t>
            </w:r>
            <w: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</w:pPr>
            <w:r>
              <w:t>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8D3944" w:rsidP="00641BCC">
            <w:pPr>
              <w:jc w:val="center"/>
              <w:rPr>
                <w:bCs/>
              </w:rPr>
            </w:pPr>
            <w:r>
              <w:rPr>
                <w:bCs/>
              </w:rPr>
              <w:t>196,5</w:t>
            </w:r>
          </w:p>
        </w:tc>
      </w:tr>
      <w:tr w:rsidR="00325356">
        <w:trPr>
          <w:trHeight w:val="1056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</w:p>
          <w:p w:rsidR="00325356" w:rsidRDefault="00325356" w:rsidP="00641BCC">
            <w:pPr>
              <w:ind w:right="-111"/>
              <w:jc w:val="center"/>
            </w:pPr>
            <w:r>
              <w:t>1 06 06043 10 0000 110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48A" w:rsidRDefault="0020648A" w:rsidP="0020648A">
            <w:pPr>
              <w:jc w:val="center"/>
            </w:pPr>
          </w:p>
          <w:p w:rsidR="00325356" w:rsidRDefault="00B04B1B" w:rsidP="0020648A">
            <w:pPr>
              <w:jc w:val="center"/>
            </w:pPr>
            <w:r>
              <w:t>131</w:t>
            </w:r>
            <w:r w:rsidR="0020648A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E54361" w:rsidP="00641BCC">
            <w:pPr>
              <w:ind w:right="-108"/>
              <w:jc w:val="center"/>
            </w:pPr>
            <w:r>
              <w:t>24,2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6B772B" w:rsidP="00641BCC">
            <w:pPr>
              <w:jc w:val="center"/>
            </w:pPr>
            <w: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8D3944" w:rsidP="00641BCC">
            <w:pPr>
              <w:jc w:val="center"/>
              <w:rPr>
                <w:bCs/>
              </w:rPr>
            </w:pPr>
            <w:r>
              <w:rPr>
                <w:bCs/>
              </w:rPr>
              <w:t>106,8</w:t>
            </w:r>
          </w:p>
        </w:tc>
      </w:tr>
      <w:tr w:rsidR="00325356">
        <w:trPr>
          <w:trHeight w:val="999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5356" w:rsidRDefault="00325356" w:rsidP="00641BCC">
            <w:pPr>
              <w:ind w:right="-111"/>
              <w:jc w:val="center"/>
              <w:rPr>
                <w:b/>
                <w:bCs/>
                <w:color w:val="000000"/>
              </w:rPr>
            </w:pPr>
          </w:p>
          <w:p w:rsidR="00325356" w:rsidRDefault="00325356" w:rsidP="00641BCC">
            <w:pPr>
              <w:ind w:right="-111"/>
              <w:jc w:val="center"/>
              <w:rPr>
                <w:b/>
                <w:bCs/>
                <w:color w:val="000000"/>
              </w:rPr>
            </w:pPr>
          </w:p>
          <w:p w:rsidR="00325356" w:rsidRDefault="00325356" w:rsidP="00641BCC">
            <w:pPr>
              <w:ind w:right="-111"/>
              <w:jc w:val="center"/>
              <w:rPr>
                <w:b/>
                <w:bCs/>
                <w:color w:val="000000"/>
              </w:rPr>
            </w:pPr>
          </w:p>
          <w:p w:rsidR="00325356" w:rsidRDefault="00325356" w:rsidP="00641BCC">
            <w:pPr>
              <w:ind w:right="-11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DF608E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  <w:r w:rsidR="00EF22FC">
              <w:rPr>
                <w:b/>
                <w:bCs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EF22FC" w:rsidP="00641BC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581D28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Default="00DF608E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  <w:r w:rsidR="00581D28">
              <w:rPr>
                <w:b/>
                <w:bCs/>
              </w:rPr>
              <w:t>,0</w:t>
            </w:r>
          </w:p>
        </w:tc>
      </w:tr>
      <w:tr w:rsidR="00325356">
        <w:trPr>
          <w:trHeight w:val="2436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FB09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="00F42411">
              <w:rPr>
                <w:color w:val="000000"/>
              </w:rPr>
              <w:t xml:space="preserve"> </w:t>
            </w:r>
            <w:r w:rsidR="00D14BD6">
              <w:rPr>
                <w:color w:val="000000"/>
              </w:rPr>
              <w:t>(за исключени</w:t>
            </w:r>
            <w:r>
              <w:rPr>
                <w:color w:val="000000"/>
              </w:rPr>
              <w:t>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</w:p>
          <w:p w:rsidR="00325356" w:rsidRDefault="00325356" w:rsidP="00F42411">
            <w:pPr>
              <w:ind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DF608E" w:rsidP="00F42411">
            <w:pPr>
              <w:jc w:val="center"/>
            </w:pPr>
            <w:r>
              <w:t>264</w:t>
            </w:r>
            <w:r w:rsidR="00287F8B"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287F8B" w:rsidP="00F42411">
            <w:pPr>
              <w:ind w:right="-108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56" w:rsidRDefault="00581D28" w:rsidP="00F4241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5356" w:rsidRPr="00EA41F4" w:rsidRDefault="00DF608E" w:rsidP="00F42411">
            <w:pPr>
              <w:jc w:val="center"/>
              <w:rPr>
                <w:bCs/>
              </w:rPr>
            </w:pPr>
            <w:r>
              <w:rPr>
                <w:bCs/>
              </w:rPr>
              <w:t>264</w:t>
            </w:r>
            <w:r w:rsidR="00581D28">
              <w:rPr>
                <w:bCs/>
              </w:rPr>
              <w:t>,0</w:t>
            </w:r>
          </w:p>
        </w:tc>
      </w:tr>
      <w:tr w:rsidR="00372879">
        <w:trPr>
          <w:trHeight w:val="68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879" w:rsidRDefault="00372879" w:rsidP="003728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879" w:rsidRDefault="00372879" w:rsidP="00372879">
            <w:pPr>
              <w:ind w:right="-111"/>
              <w:jc w:val="both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879" w:rsidRDefault="00372879" w:rsidP="00372879">
            <w:pPr>
              <w:jc w:val="center"/>
            </w:pPr>
            <w: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879" w:rsidRDefault="00DF608E" w:rsidP="00372879">
            <w:pPr>
              <w:ind w:right="-108"/>
              <w:jc w:val="center"/>
            </w:pPr>
            <w:r>
              <w:t>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879" w:rsidRDefault="00372879" w:rsidP="00372879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879" w:rsidRPr="00EA41F4" w:rsidRDefault="00DF608E" w:rsidP="00372879">
            <w:pPr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</w:tr>
      <w:tr w:rsidR="008C3415">
        <w:trPr>
          <w:trHeight w:val="38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415" w:rsidRDefault="008C3415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415" w:rsidRDefault="008C3415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Default="008C3415" w:rsidP="006C214A">
            <w:pPr>
              <w:ind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6C214A">
              <w:rPr>
                <w:b/>
                <w:bCs/>
              </w:rPr>
              <w:t>31</w:t>
            </w:r>
            <w:r>
              <w:rPr>
                <w:b/>
                <w:bCs/>
              </w:rPr>
              <w:t>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Default="006C214A" w:rsidP="008C341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Default="006B772B" w:rsidP="008C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3415" w:rsidRDefault="008D3944" w:rsidP="008C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2903,4</w:t>
            </w:r>
          </w:p>
        </w:tc>
      </w:tr>
      <w:tr w:rsidR="00287F8B">
        <w:trPr>
          <w:trHeight w:val="966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B" w:rsidRDefault="00287F8B" w:rsidP="00641BCC">
            <w:pPr>
              <w:ind w:right="-111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8C3415" w:rsidP="006C214A">
            <w:pPr>
              <w:ind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6C214A">
              <w:rPr>
                <w:b/>
                <w:bCs/>
              </w:rPr>
              <w:t>31</w:t>
            </w:r>
            <w:r>
              <w:rPr>
                <w:b/>
                <w:bCs/>
              </w:rPr>
              <w:t>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6C214A" w:rsidP="00641BC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7F8B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2903,4</w:t>
            </w:r>
          </w:p>
        </w:tc>
      </w:tr>
      <w:tr w:rsidR="00287F8B">
        <w:trPr>
          <w:trHeight w:val="40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B" w:rsidRDefault="00287F8B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</w:t>
            </w:r>
            <w:r w:rsidRPr="002A05E6">
              <w:rPr>
                <w:b/>
                <w:bCs/>
              </w:rPr>
              <w:t>Российской Федераци</w:t>
            </w:r>
            <w:r>
              <w:rPr>
                <w:b/>
                <w:bCs/>
              </w:rPr>
              <w:t xml:space="preserve">и 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DF608E" w:rsidP="006C2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6C214A">
              <w:rPr>
                <w:b/>
                <w:bCs/>
              </w:rPr>
              <w:t>67</w:t>
            </w:r>
            <w:r>
              <w:rPr>
                <w:b/>
                <w:bCs/>
              </w:rPr>
              <w:t>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747229" w:rsidRDefault="006C214A" w:rsidP="00641BC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747229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7F8B" w:rsidRPr="00747229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2793,4</w:t>
            </w:r>
          </w:p>
        </w:tc>
      </w:tr>
      <w:tr w:rsidR="00E30D55">
        <w:trPr>
          <w:trHeight w:val="72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55" w:rsidRDefault="00E30D55" w:rsidP="00641BCC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55" w:rsidRDefault="00E30D55" w:rsidP="00641BCC">
            <w:pPr>
              <w:ind w:right="-111"/>
              <w:jc w:val="center"/>
            </w:pPr>
            <w:r>
              <w:t>2 02 16001 10 0000 150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55" w:rsidRPr="00E30D55" w:rsidRDefault="00E30D55" w:rsidP="00C72AD7">
            <w:pPr>
              <w:jc w:val="center"/>
              <w:rPr>
                <w:bCs/>
              </w:rPr>
            </w:pPr>
            <w:r w:rsidRPr="00E30D55">
              <w:rPr>
                <w:bCs/>
              </w:rPr>
              <w:t>55</w:t>
            </w:r>
            <w:r w:rsidR="00C72AD7">
              <w:rPr>
                <w:bCs/>
              </w:rPr>
              <w:t>67</w:t>
            </w:r>
            <w:r w:rsidRPr="00E30D55">
              <w:rPr>
                <w:bCs/>
              </w:rPr>
              <w:t>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55" w:rsidRPr="00E30D55" w:rsidRDefault="00C72AD7" w:rsidP="00E30D55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2774,4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55" w:rsidRPr="00E30D55" w:rsidRDefault="006B772B" w:rsidP="00E30D55">
            <w:pPr>
              <w:jc w:val="center"/>
              <w:rPr>
                <w:bCs/>
              </w:rPr>
            </w:pPr>
            <w:r>
              <w:rPr>
                <w:bCs/>
              </w:rPr>
              <w:t>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D55" w:rsidRPr="00E30D55" w:rsidRDefault="008D3944" w:rsidP="00E30D55">
            <w:pPr>
              <w:jc w:val="center"/>
              <w:rPr>
                <w:bCs/>
              </w:rPr>
            </w:pPr>
            <w:r>
              <w:rPr>
                <w:bCs/>
              </w:rPr>
              <w:t>2793,4</w:t>
            </w:r>
          </w:p>
        </w:tc>
      </w:tr>
      <w:tr w:rsidR="00287F8B">
        <w:trPr>
          <w:trHeight w:val="620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641B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</w:t>
            </w:r>
            <w:r w:rsidR="00C72AD7">
              <w:rPr>
                <w:b/>
                <w:bCs/>
              </w:rPr>
              <w:t>системы Российской</w:t>
            </w:r>
            <w:r>
              <w:rPr>
                <w:b/>
                <w:bCs/>
              </w:rPr>
              <w:t xml:space="preserve"> Федерации 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8C3415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  <w:r w:rsidR="00D14BD6">
              <w:rPr>
                <w:b/>
                <w:bCs/>
              </w:rPr>
              <w:t>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747229" w:rsidRDefault="00C72AD7" w:rsidP="00641BCC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747229" w:rsidRDefault="006B772B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C3415">
              <w:rPr>
                <w:b/>
                <w:bCs/>
              </w:rPr>
              <w:t>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7F8B" w:rsidRPr="00747229" w:rsidRDefault="008D3944" w:rsidP="0064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8C3415">
        <w:trPr>
          <w:trHeight w:val="69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415" w:rsidRDefault="008C3415" w:rsidP="00641BCC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415" w:rsidRDefault="008C3415" w:rsidP="00641BCC">
            <w:pPr>
              <w:ind w:right="-105"/>
            </w:pPr>
            <w:r>
              <w:t>2 02 35118 10 0000 150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Pr="008C3415" w:rsidRDefault="008C3415" w:rsidP="008C3415">
            <w:pPr>
              <w:jc w:val="center"/>
              <w:rPr>
                <w:bCs/>
              </w:rPr>
            </w:pPr>
            <w:r w:rsidRPr="008C3415">
              <w:rPr>
                <w:bCs/>
              </w:rPr>
              <w:t>163,8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Pr="008C3415" w:rsidRDefault="00C72AD7" w:rsidP="008C3415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53,8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415" w:rsidRPr="008C3415" w:rsidRDefault="006B772B" w:rsidP="008C341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8C3415" w:rsidRPr="008C3415">
              <w:rPr>
                <w:bCs/>
              </w:rPr>
              <w:t>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3415" w:rsidRPr="008C3415" w:rsidRDefault="008D3944" w:rsidP="008C3415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287F8B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641BC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 ПО БЮДЖЕТУ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641BCC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8C3415" w:rsidP="00C72AD7">
            <w:pPr>
              <w:ind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C72AD7">
              <w:rPr>
                <w:b/>
                <w:bCs/>
              </w:rPr>
              <w:t>53</w:t>
            </w:r>
            <w:r>
              <w:rPr>
                <w:b/>
                <w:bCs/>
              </w:rPr>
              <w:t>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C72AD7" w:rsidP="00972427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3175,</w:t>
            </w:r>
            <w:r w:rsidR="00972427">
              <w:rPr>
                <w:b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6B772B" w:rsidP="00641BCC">
            <w:pPr>
              <w:tabs>
                <w:tab w:val="left" w:pos="610"/>
              </w:tabs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7F8B" w:rsidRDefault="008D3944" w:rsidP="008D3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3878,4</w:t>
            </w:r>
          </w:p>
        </w:tc>
      </w:tr>
      <w:tr w:rsidR="00287F8B">
        <w:trPr>
          <w:trHeight w:val="425"/>
        </w:trPr>
        <w:tc>
          <w:tcPr>
            <w:tcW w:w="10080" w:type="dxa"/>
            <w:gridSpan w:val="13"/>
            <w:noWrap/>
            <w:vAlign w:val="bottom"/>
          </w:tcPr>
          <w:p w:rsidR="00287F8B" w:rsidRDefault="00287F8B" w:rsidP="00C217E7">
            <w:pPr>
              <w:jc w:val="right"/>
            </w:pPr>
          </w:p>
          <w:p w:rsidR="00287F8B" w:rsidRDefault="00287F8B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3C4803" w:rsidRDefault="003C4803" w:rsidP="003C4803"/>
          <w:p w:rsidR="00287F8B" w:rsidRDefault="00287F8B" w:rsidP="00C217E7">
            <w:pPr>
              <w:jc w:val="right"/>
            </w:pPr>
            <w:r>
              <w:lastRenderedPageBreak/>
              <w:t>Утверждено</w:t>
            </w:r>
          </w:p>
        </w:tc>
      </w:tr>
      <w:tr w:rsidR="00287F8B">
        <w:trPr>
          <w:trHeight w:val="315"/>
        </w:trPr>
        <w:tc>
          <w:tcPr>
            <w:tcW w:w="10080" w:type="dxa"/>
            <w:gridSpan w:val="13"/>
            <w:noWrap/>
            <w:vAlign w:val="bottom"/>
          </w:tcPr>
          <w:p w:rsidR="00287F8B" w:rsidRDefault="00287F8B" w:rsidP="00641BCC">
            <w:pPr>
              <w:jc w:val="right"/>
            </w:pPr>
            <w:r>
              <w:lastRenderedPageBreak/>
              <w:t>постановлением главы администрации</w:t>
            </w:r>
          </w:p>
        </w:tc>
      </w:tr>
      <w:tr w:rsidR="00287F8B">
        <w:trPr>
          <w:trHeight w:val="315"/>
        </w:trPr>
        <w:tc>
          <w:tcPr>
            <w:tcW w:w="10080" w:type="dxa"/>
            <w:gridSpan w:val="13"/>
            <w:noWrap/>
            <w:vAlign w:val="bottom"/>
          </w:tcPr>
          <w:p w:rsidR="00287F8B" w:rsidRDefault="00287F8B" w:rsidP="00641BCC">
            <w:pPr>
              <w:jc w:val="right"/>
            </w:pPr>
            <w:r>
              <w:t>Репяховского сельского поселения</w:t>
            </w:r>
          </w:p>
        </w:tc>
      </w:tr>
      <w:tr w:rsidR="00287F8B">
        <w:trPr>
          <w:trHeight w:val="268"/>
        </w:trPr>
        <w:tc>
          <w:tcPr>
            <w:tcW w:w="10080" w:type="dxa"/>
            <w:gridSpan w:val="13"/>
            <w:noWrap/>
            <w:vAlign w:val="bottom"/>
          </w:tcPr>
          <w:p w:rsidR="00287F8B" w:rsidRDefault="00B76E48" w:rsidP="008D3944">
            <w:pPr>
              <w:jc w:val="right"/>
            </w:pPr>
            <w:r>
              <w:t>от "08</w:t>
            </w:r>
            <w:r w:rsidR="00287F8B">
              <w:t xml:space="preserve">" </w:t>
            </w:r>
            <w:r w:rsidR="008D3944">
              <w:t>июля 2025</w:t>
            </w:r>
            <w:r w:rsidR="00287F8B">
              <w:t xml:space="preserve"> года   № </w:t>
            </w:r>
            <w:r w:rsidR="008D3944">
              <w:t>9</w:t>
            </w:r>
          </w:p>
        </w:tc>
      </w:tr>
      <w:tr w:rsidR="00287F8B">
        <w:trPr>
          <w:trHeight w:val="485"/>
        </w:trPr>
        <w:tc>
          <w:tcPr>
            <w:tcW w:w="10080" w:type="dxa"/>
            <w:gridSpan w:val="13"/>
            <w:vAlign w:val="bottom"/>
          </w:tcPr>
          <w:p w:rsidR="00287F8B" w:rsidRDefault="00287F8B" w:rsidP="008D39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об исполнении расходной части бюджета Репяховского сельского поселения </w:t>
            </w:r>
            <w:r w:rsidR="008D3944">
              <w:rPr>
                <w:b/>
                <w:bCs/>
                <w:sz w:val="28"/>
                <w:szCs w:val="28"/>
              </w:rPr>
              <w:t xml:space="preserve">за 2 </w:t>
            </w:r>
            <w:r>
              <w:rPr>
                <w:b/>
                <w:bCs/>
                <w:sz w:val="28"/>
                <w:szCs w:val="28"/>
              </w:rPr>
              <w:t>квартал 202</w:t>
            </w:r>
            <w:r w:rsidR="003C480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287F8B">
        <w:trPr>
          <w:trHeight w:val="330"/>
        </w:trPr>
        <w:tc>
          <w:tcPr>
            <w:tcW w:w="894" w:type="dxa"/>
            <w:noWrap/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6" w:type="dxa"/>
            <w:gridSpan w:val="2"/>
            <w:noWrap/>
            <w:vAlign w:val="bottom"/>
          </w:tcPr>
          <w:p w:rsidR="00287F8B" w:rsidRDefault="00287F8B" w:rsidP="00641BCC">
            <w:pPr>
              <w:jc w:val="center"/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</w:t>
            </w:r>
          </w:p>
        </w:tc>
      </w:tr>
      <w:tr w:rsidR="003C4803">
        <w:trPr>
          <w:trHeight w:val="15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4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ind w:righ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  <w:r w:rsidR="008D3944">
              <w:rPr>
                <w:sz w:val="20"/>
                <w:szCs w:val="20"/>
              </w:rPr>
              <w:t>на 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803" w:rsidRDefault="003C4803" w:rsidP="008D3944">
            <w:pPr>
              <w:ind w:righ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01.0</w:t>
            </w:r>
            <w:r w:rsidR="008D39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0"/>
                  <w:szCs w:val="20"/>
                </w:rPr>
                <w:t>2025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исполне-ния к </w:t>
            </w:r>
            <w:proofErr w:type="gramStart"/>
            <w:r>
              <w:rPr>
                <w:sz w:val="20"/>
                <w:szCs w:val="20"/>
              </w:rPr>
              <w:t>годовым</w:t>
            </w:r>
            <w:proofErr w:type="gramEnd"/>
            <w:r>
              <w:rPr>
                <w:sz w:val="20"/>
                <w:szCs w:val="20"/>
              </w:rPr>
              <w:t xml:space="preserve"> назначе-ниям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</w:p>
        </w:tc>
      </w:tr>
      <w:tr w:rsidR="003C4803">
        <w:trPr>
          <w:trHeight w:val="1152"/>
        </w:trPr>
        <w:tc>
          <w:tcPr>
            <w:tcW w:w="8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803" w:rsidRDefault="003C4803" w:rsidP="00641B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803" w:rsidRDefault="008D3944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proofErr w:type="gramStart"/>
            <w:r>
              <w:rPr>
                <w:sz w:val="20"/>
                <w:szCs w:val="20"/>
              </w:rPr>
              <w:t xml:space="preserve"> (</w:t>
            </w:r>
            <w:r w:rsidR="003C4803">
              <w:rPr>
                <w:sz w:val="20"/>
                <w:szCs w:val="20"/>
              </w:rPr>
              <w:t xml:space="preserve">+, -) </w:t>
            </w:r>
            <w:proofErr w:type="gramEnd"/>
            <w:r w:rsidR="003C4803">
              <w:rPr>
                <w:sz w:val="20"/>
                <w:szCs w:val="20"/>
              </w:rPr>
              <w:t>от годового плана</w:t>
            </w:r>
          </w:p>
        </w:tc>
      </w:tr>
      <w:tr w:rsidR="00287F8B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87F8B" w:rsidRDefault="00287F8B" w:rsidP="00641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641BCC">
            <w:pPr>
              <w:ind w:righ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87F8B" w:rsidRDefault="00287F8B" w:rsidP="0064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7F8B">
        <w:trPr>
          <w:trHeight w:val="3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CD6B8B" w:rsidP="00CD6B8B">
            <w:pPr>
              <w:ind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3878,3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CD6B8B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4C705C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3B1F4C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1860,1</w:t>
            </w:r>
          </w:p>
        </w:tc>
      </w:tr>
      <w:tr w:rsidR="00287F8B">
        <w:trPr>
          <w:trHeight w:val="3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</w:pPr>
            <w:r>
              <w:t>Глава местной администрации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CD6B8B" w:rsidP="00C217E7">
            <w:pPr>
              <w:ind w:right="-91"/>
              <w:jc w:val="center"/>
            </w:pPr>
            <w:r>
              <w:t>1289,1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4C705C" w:rsidP="00CD6B8B">
            <w:pPr>
              <w:jc w:val="center"/>
            </w:pPr>
            <w:r>
              <w:t>725,5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9A1159" w:rsidP="00D8002B">
            <w:pPr>
              <w:jc w:val="center"/>
            </w:pPr>
            <w:r>
              <w:t>56,3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AE2" w:rsidRPr="00E21604" w:rsidRDefault="003B1F4C" w:rsidP="00207AE2">
            <w:pPr>
              <w:jc w:val="center"/>
            </w:pPr>
            <w:r>
              <w:t>563,6</w:t>
            </w:r>
          </w:p>
        </w:tc>
      </w:tr>
      <w:tr w:rsidR="00287F8B">
        <w:trPr>
          <w:trHeight w:val="79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</w:pPr>
            <w: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B01722" w:rsidP="00F32E80">
            <w:pPr>
              <w:ind w:right="-91"/>
              <w:jc w:val="center"/>
            </w:pPr>
            <w:r>
              <w:t>25</w:t>
            </w:r>
            <w:r w:rsidR="00F32E80">
              <w:t>77</w:t>
            </w:r>
            <w:r>
              <w:t>,</w:t>
            </w:r>
            <w:r w:rsidR="00F32E80"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4C705C" w:rsidP="00C217E7">
            <w:pPr>
              <w:jc w:val="center"/>
            </w:pPr>
            <w:r>
              <w:rPr>
                <w:bCs/>
              </w:rPr>
              <w:t>1292,7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9A1159" w:rsidP="00D8002B">
            <w:pPr>
              <w:jc w:val="center"/>
            </w:pPr>
            <w:r>
              <w:t>50,2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3B1F4C" w:rsidP="00D8002B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>1284,5</w:t>
            </w:r>
          </w:p>
        </w:tc>
      </w:tr>
      <w:tr w:rsidR="00287F8B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</w:pPr>
            <w:r>
              <w:t>*Резервные фонды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E92FFD" w:rsidP="00C217E7">
            <w:pPr>
              <w:ind w:right="-91"/>
              <w:jc w:val="center"/>
            </w:pPr>
            <w:r>
              <w:t>12</w:t>
            </w:r>
            <w:r w:rsidR="002949DF">
              <w:t>,0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B74B71" w:rsidP="00C217E7">
            <w:pPr>
              <w:jc w:val="center"/>
            </w:pPr>
            <w: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B74B71" w:rsidP="00D8002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B74B71" w:rsidP="00D8002B">
            <w:pPr>
              <w:jc w:val="center"/>
            </w:pPr>
            <w:r>
              <w:t>1</w:t>
            </w:r>
            <w:r w:rsidR="00E92FFD">
              <w:t>2</w:t>
            </w:r>
            <w:r>
              <w:t>,0</w:t>
            </w:r>
          </w:p>
        </w:tc>
      </w:tr>
      <w:tr w:rsidR="00287F8B">
        <w:trPr>
          <w:trHeight w:val="207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E92FFD" w:rsidP="00C217E7">
            <w:pPr>
              <w:ind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  <w:r w:rsidR="00B76E48">
              <w:rPr>
                <w:b/>
                <w:bCs/>
              </w:rPr>
              <w:t>,8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F32E80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Pr="00E21604" w:rsidRDefault="009A1159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152B0A">
              <w:rPr>
                <w:b/>
                <w:bCs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3B1F4C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287F8B">
        <w:trPr>
          <w:trHeight w:val="11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</w:pPr>
            <w:r>
              <w:t xml:space="preserve">Мобилизационная и вневойсковая </w:t>
            </w:r>
            <w:r w:rsidR="00CD6B8B">
              <w:t>подготовка (</w:t>
            </w:r>
            <w:r>
              <w:t>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E92FFD" w:rsidP="00C217E7">
            <w:pPr>
              <w:ind w:right="-91"/>
              <w:jc w:val="center"/>
            </w:pPr>
            <w:r>
              <w:t>163</w:t>
            </w:r>
            <w:r w:rsidR="00B76E48">
              <w:t>,8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87F8B" w:rsidRPr="00E21604" w:rsidRDefault="00F32E80" w:rsidP="00C217E7">
            <w:pPr>
              <w:jc w:val="center"/>
            </w:pPr>
            <w:r>
              <w:t>53,8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9A1159" w:rsidP="00D8002B">
            <w:pPr>
              <w:jc w:val="center"/>
            </w:pPr>
            <w:r>
              <w:t>32</w:t>
            </w:r>
            <w:r w:rsidR="00152B0A"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Pr="00E21604" w:rsidRDefault="003B1F4C" w:rsidP="00D8002B">
            <w:pPr>
              <w:jc w:val="center"/>
            </w:pPr>
            <w:r>
              <w:t>110,0</w:t>
            </w:r>
          </w:p>
        </w:tc>
      </w:tr>
      <w:tr w:rsidR="00895337">
        <w:trPr>
          <w:trHeight w:val="62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Pr="00895337" w:rsidRDefault="00895337" w:rsidP="00C217E7">
            <w:pPr>
              <w:jc w:val="center"/>
              <w:rPr>
                <w:b/>
                <w:sz w:val="20"/>
                <w:szCs w:val="20"/>
              </w:rPr>
            </w:pPr>
            <w:r w:rsidRPr="0089533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337" w:rsidRPr="00895337" w:rsidRDefault="00207AE2" w:rsidP="00C217E7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Pr="00895337" w:rsidRDefault="004C705C" w:rsidP="00C217E7">
            <w:pPr>
              <w:ind w:right="-91"/>
              <w:jc w:val="center"/>
              <w:rPr>
                <w:b/>
              </w:rPr>
            </w:pPr>
            <w:r>
              <w:rPr>
                <w:b/>
              </w:rPr>
              <w:t>1097,9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5337" w:rsidRPr="00895337" w:rsidRDefault="004C705C" w:rsidP="00C217E7">
            <w:pPr>
              <w:jc w:val="center"/>
              <w:rPr>
                <w:b/>
              </w:rPr>
            </w:pPr>
            <w:r>
              <w:rPr>
                <w:b/>
              </w:rPr>
              <w:t>557,2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Pr="00895337" w:rsidRDefault="009A1159" w:rsidP="00D8002B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Pr="00895337" w:rsidRDefault="003B1F4C" w:rsidP="00D8002B">
            <w:pPr>
              <w:jc w:val="center"/>
              <w:rPr>
                <w:b/>
              </w:rPr>
            </w:pPr>
            <w:r>
              <w:rPr>
                <w:b/>
              </w:rPr>
              <w:t>540,7</w:t>
            </w:r>
          </w:p>
        </w:tc>
      </w:tr>
      <w:tr w:rsidR="00895337">
        <w:trPr>
          <w:trHeight w:val="5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895337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337" w:rsidRDefault="00207AE2" w:rsidP="00C217E7">
            <w:pPr>
              <w:jc w:val="center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E92FFD" w:rsidP="00C217E7">
            <w:pPr>
              <w:ind w:right="-91"/>
              <w:jc w:val="center"/>
            </w:pPr>
            <w:r>
              <w:t>825,0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5337" w:rsidRDefault="004C705C" w:rsidP="00C217E7">
            <w:pPr>
              <w:jc w:val="center"/>
            </w:pPr>
            <w:r>
              <w:t>301,4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9A1159" w:rsidP="00D8002B">
            <w:pPr>
              <w:jc w:val="center"/>
            </w:pPr>
            <w:r>
              <w:t>36,5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3B1F4C" w:rsidP="00D8002B">
            <w:pPr>
              <w:jc w:val="center"/>
            </w:pPr>
            <w:r>
              <w:t>523,6</w:t>
            </w:r>
          </w:p>
        </w:tc>
      </w:tr>
      <w:tr w:rsidR="00895337">
        <w:trPr>
          <w:trHeight w:val="5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895337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337" w:rsidRDefault="00207AE2" w:rsidP="00C217E7">
            <w:pPr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4C705C" w:rsidP="00C217E7">
            <w:pPr>
              <w:ind w:right="-91"/>
              <w:jc w:val="center"/>
            </w:pPr>
            <w:r>
              <w:t>272,9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5337" w:rsidRDefault="004C705C" w:rsidP="00C217E7">
            <w:pPr>
              <w:jc w:val="center"/>
            </w:pPr>
            <w:r>
              <w:t>255,8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9A1159" w:rsidP="00D8002B">
            <w:pPr>
              <w:jc w:val="center"/>
            </w:pPr>
            <w:r>
              <w:t>93,7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37" w:rsidRDefault="003B1F4C" w:rsidP="00D8002B">
            <w:pPr>
              <w:jc w:val="center"/>
            </w:pPr>
            <w:r>
              <w:t>17,1</w:t>
            </w:r>
          </w:p>
        </w:tc>
      </w:tr>
      <w:tr w:rsidR="00287F8B">
        <w:trPr>
          <w:trHeight w:val="33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3C4803" w:rsidP="00C217E7">
            <w:pPr>
              <w:ind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Default="004C705C" w:rsidP="00C21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7F8B" w:rsidRDefault="009A1159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3B1F4C" w:rsidP="00D8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1286,4</w:t>
            </w:r>
          </w:p>
        </w:tc>
      </w:tr>
      <w:tr w:rsidR="00287F8B">
        <w:trPr>
          <w:trHeight w:val="294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</w:pPr>
            <w:r>
              <w:t>Благоустройство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3C4803" w:rsidP="00BD4F7C">
            <w:pPr>
              <w:ind w:right="-91"/>
              <w:jc w:val="center"/>
            </w:pPr>
            <w:r>
              <w:t>2363,1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4C705C" w:rsidP="00C217E7">
            <w:pPr>
              <w:jc w:val="center"/>
            </w:pPr>
            <w:r>
              <w:t>1076,7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87F8B" w:rsidRDefault="009A1159" w:rsidP="00D8002B">
            <w:pPr>
              <w:jc w:val="center"/>
            </w:pPr>
            <w:r>
              <w:t>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3B1F4C" w:rsidP="00D8002B">
            <w:pPr>
              <w:jc w:val="center"/>
            </w:pPr>
            <w:r>
              <w:t>1286,4</w:t>
            </w:r>
          </w:p>
        </w:tc>
      </w:tr>
      <w:tr w:rsidR="00287F8B">
        <w:trPr>
          <w:trHeight w:val="202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87F8B" w:rsidRDefault="00287F8B" w:rsidP="00C21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87F8B" w:rsidRDefault="00287F8B" w:rsidP="00C21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A9435E" w:rsidP="00C217E7">
            <w:pPr>
              <w:ind w:right="-91"/>
              <w:jc w:val="center"/>
              <w:rPr>
                <w:b/>
              </w:rPr>
            </w:pPr>
            <w:r>
              <w:rPr>
                <w:b/>
              </w:rPr>
              <w:t>7503,1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F8B" w:rsidRDefault="00A9435E" w:rsidP="00C217E7">
            <w:pPr>
              <w:ind w:right="-150"/>
              <w:jc w:val="center"/>
              <w:rPr>
                <w:b/>
              </w:rPr>
            </w:pPr>
            <w:r>
              <w:rPr>
                <w:b/>
              </w:rPr>
              <w:t>3705,9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7F8B" w:rsidRDefault="009A1159" w:rsidP="00D8002B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F8B" w:rsidRDefault="003B1F4C" w:rsidP="00D8002B">
            <w:pPr>
              <w:jc w:val="center"/>
              <w:rPr>
                <w:b/>
              </w:rPr>
            </w:pPr>
            <w:r>
              <w:rPr>
                <w:b/>
              </w:rPr>
              <w:t>3797,2</w:t>
            </w:r>
          </w:p>
        </w:tc>
      </w:tr>
    </w:tbl>
    <w:p w:rsidR="00325356" w:rsidRDefault="00325356" w:rsidP="00C217E7">
      <w:pPr>
        <w:jc w:val="both"/>
        <w:rPr>
          <w:sz w:val="28"/>
          <w:szCs w:val="28"/>
        </w:rPr>
      </w:pPr>
    </w:p>
    <w:p w:rsidR="00B67A9F" w:rsidRDefault="00B67A9F" w:rsidP="00C217E7">
      <w:pPr>
        <w:jc w:val="both"/>
        <w:rPr>
          <w:sz w:val="28"/>
          <w:szCs w:val="28"/>
        </w:rPr>
      </w:pPr>
    </w:p>
    <w:p w:rsidR="00B67A9F" w:rsidRDefault="00B67A9F" w:rsidP="00C217E7">
      <w:pPr>
        <w:jc w:val="both"/>
        <w:rPr>
          <w:sz w:val="28"/>
          <w:szCs w:val="28"/>
        </w:rPr>
      </w:pPr>
    </w:p>
    <w:p w:rsidR="00325356" w:rsidRDefault="00325356" w:rsidP="00325356"/>
    <w:sectPr w:rsidR="003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DB5"/>
    <w:multiLevelType w:val="hybridMultilevel"/>
    <w:tmpl w:val="F59850CC"/>
    <w:lvl w:ilvl="0" w:tplc="AD4CDCDE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079D2"/>
    <w:multiLevelType w:val="hybridMultilevel"/>
    <w:tmpl w:val="0CC418F0"/>
    <w:lvl w:ilvl="0" w:tplc="D3E0F26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325356"/>
    <w:rsid w:val="00044847"/>
    <w:rsid w:val="000B69F7"/>
    <w:rsid w:val="000C5C4E"/>
    <w:rsid w:val="00116825"/>
    <w:rsid w:val="001437EC"/>
    <w:rsid w:val="00152B0A"/>
    <w:rsid w:val="00165634"/>
    <w:rsid w:val="0020648A"/>
    <w:rsid w:val="00207AE2"/>
    <w:rsid w:val="002265BF"/>
    <w:rsid w:val="00245462"/>
    <w:rsid w:val="00264F88"/>
    <w:rsid w:val="00272961"/>
    <w:rsid w:val="00287F8B"/>
    <w:rsid w:val="002949DF"/>
    <w:rsid w:val="002A05E6"/>
    <w:rsid w:val="002A7EE8"/>
    <w:rsid w:val="003248D3"/>
    <w:rsid w:val="00325356"/>
    <w:rsid w:val="00372879"/>
    <w:rsid w:val="003B1F4C"/>
    <w:rsid w:val="003B739C"/>
    <w:rsid w:val="003C4803"/>
    <w:rsid w:val="003E188D"/>
    <w:rsid w:val="00410035"/>
    <w:rsid w:val="0041659D"/>
    <w:rsid w:val="00445B20"/>
    <w:rsid w:val="004968F6"/>
    <w:rsid w:val="004C182E"/>
    <w:rsid w:val="004C705C"/>
    <w:rsid w:val="004E09F3"/>
    <w:rsid w:val="005127EF"/>
    <w:rsid w:val="0054124C"/>
    <w:rsid w:val="00581D28"/>
    <w:rsid w:val="00592E34"/>
    <w:rsid w:val="005C0A4D"/>
    <w:rsid w:val="005D1B72"/>
    <w:rsid w:val="006416CC"/>
    <w:rsid w:val="00641BCC"/>
    <w:rsid w:val="0067609F"/>
    <w:rsid w:val="00695092"/>
    <w:rsid w:val="006B0A4C"/>
    <w:rsid w:val="006B772B"/>
    <w:rsid w:val="006C214A"/>
    <w:rsid w:val="00747229"/>
    <w:rsid w:val="00757242"/>
    <w:rsid w:val="007573E1"/>
    <w:rsid w:val="00771A4D"/>
    <w:rsid w:val="007D4B9B"/>
    <w:rsid w:val="007F184E"/>
    <w:rsid w:val="00805173"/>
    <w:rsid w:val="00860273"/>
    <w:rsid w:val="0087337B"/>
    <w:rsid w:val="00895337"/>
    <w:rsid w:val="008B6462"/>
    <w:rsid w:val="008C3415"/>
    <w:rsid w:val="008D3944"/>
    <w:rsid w:val="008D6CB0"/>
    <w:rsid w:val="0091247A"/>
    <w:rsid w:val="009238A1"/>
    <w:rsid w:val="00941ACD"/>
    <w:rsid w:val="0094596F"/>
    <w:rsid w:val="00947685"/>
    <w:rsid w:val="00972427"/>
    <w:rsid w:val="009A1159"/>
    <w:rsid w:val="00A112DB"/>
    <w:rsid w:val="00A9435E"/>
    <w:rsid w:val="00AB5B1B"/>
    <w:rsid w:val="00B01722"/>
    <w:rsid w:val="00B04B1B"/>
    <w:rsid w:val="00B67A9F"/>
    <w:rsid w:val="00B74B71"/>
    <w:rsid w:val="00B76E48"/>
    <w:rsid w:val="00BA449F"/>
    <w:rsid w:val="00BB6485"/>
    <w:rsid w:val="00BD4F7C"/>
    <w:rsid w:val="00BE5A12"/>
    <w:rsid w:val="00C01365"/>
    <w:rsid w:val="00C0574D"/>
    <w:rsid w:val="00C13F82"/>
    <w:rsid w:val="00C217E7"/>
    <w:rsid w:val="00C72AD7"/>
    <w:rsid w:val="00CD2055"/>
    <w:rsid w:val="00CD6B8B"/>
    <w:rsid w:val="00D1405F"/>
    <w:rsid w:val="00D14BD6"/>
    <w:rsid w:val="00D167B8"/>
    <w:rsid w:val="00D2777D"/>
    <w:rsid w:val="00D50A79"/>
    <w:rsid w:val="00D70032"/>
    <w:rsid w:val="00D8002B"/>
    <w:rsid w:val="00D84F47"/>
    <w:rsid w:val="00DF608E"/>
    <w:rsid w:val="00E21604"/>
    <w:rsid w:val="00E30D55"/>
    <w:rsid w:val="00E54361"/>
    <w:rsid w:val="00E608BB"/>
    <w:rsid w:val="00E92FFD"/>
    <w:rsid w:val="00EA3D82"/>
    <w:rsid w:val="00EA41F4"/>
    <w:rsid w:val="00EF22FC"/>
    <w:rsid w:val="00F23BE9"/>
    <w:rsid w:val="00F32E80"/>
    <w:rsid w:val="00F42411"/>
    <w:rsid w:val="00F4281E"/>
    <w:rsid w:val="00F75412"/>
    <w:rsid w:val="00FB095C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092A-588B-4C4A-ACE7-87330DF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glbuhrep</dc:creator>
  <cp:lastModifiedBy>PC1</cp:lastModifiedBy>
  <cp:revision>2</cp:revision>
  <cp:lastPrinted>2023-04-26T13:26:00Z</cp:lastPrinted>
  <dcterms:created xsi:type="dcterms:W3CDTF">2025-07-10T11:42:00Z</dcterms:created>
  <dcterms:modified xsi:type="dcterms:W3CDTF">2025-07-10T11:42:00Z</dcterms:modified>
</cp:coreProperties>
</file>